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756"/>
        <w:gridCol w:w="1210"/>
        <w:gridCol w:w="935"/>
        <w:gridCol w:w="1071"/>
        <w:gridCol w:w="457"/>
        <w:gridCol w:w="1397"/>
        <w:gridCol w:w="457"/>
        <w:gridCol w:w="1708"/>
        <w:gridCol w:w="554"/>
        <w:gridCol w:w="2564"/>
      </w:tblGrid>
      <w:tr w:rsidR="001D6481" w:rsidRPr="00F93CC1" w:rsidTr="00E24C8A">
        <w:trPr>
          <w:trHeight w:val="391"/>
          <w:jc w:val="center"/>
        </w:trPr>
        <w:tc>
          <w:tcPr>
            <w:tcW w:w="12154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6481" w:rsidRPr="00E24C8A" w:rsidRDefault="001D6481" w:rsidP="00F76887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新細明體" w:eastAsia="新細明體" w:hAnsi="新細明體" w:cs="新細明體"/>
                <w:b/>
                <w:kern w:val="2"/>
                <w:sz w:val="32"/>
                <w:szCs w:val="32"/>
              </w:rPr>
            </w:pPr>
            <w:bookmarkStart w:id="0" w:name="_GoBack"/>
            <w:bookmarkEnd w:id="0"/>
            <w:r w:rsidRPr="00E24C8A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</w:rPr>
              <w:t xml:space="preserve">臺北市立內湖高工 </w:t>
            </w:r>
            <w:r w:rsidRPr="00E24C8A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  <w:shd w:val="pct15" w:color="auto" w:fill="FFFFFF"/>
              </w:rPr>
              <w:t>10</w:t>
            </w:r>
            <w:r w:rsidR="00F76887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  <w:shd w:val="pct15" w:color="auto" w:fill="FFFFFF"/>
              </w:rPr>
              <w:t>8</w:t>
            </w:r>
            <w:r w:rsidRPr="00E24C8A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</w:rPr>
              <w:t>學年度第</w:t>
            </w:r>
            <w:r w:rsidR="00F76887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</w:rPr>
              <w:t>1</w:t>
            </w:r>
            <w:r w:rsidRPr="00E24C8A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</w:rPr>
              <w:t>學期</w:t>
            </w:r>
            <w:r w:rsidR="00F76887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</w:rPr>
              <w:t>第二次定期</w:t>
            </w:r>
            <w:r w:rsidRPr="00E24C8A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</w:rPr>
              <w:t>考查</w:t>
            </w:r>
            <w:r w:rsidR="004E33C0" w:rsidRPr="00E24C8A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</w:rPr>
              <w:t>數學</w:t>
            </w:r>
            <w:r w:rsidRPr="00E24C8A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</w:rPr>
              <w:t>科</w:t>
            </w:r>
            <w:r w:rsidR="00F76887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</w:rPr>
              <w:t>二</w:t>
            </w:r>
            <w:r w:rsidRPr="00E24C8A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</w:rPr>
              <w:t>年級試卷</w:t>
            </w:r>
          </w:p>
        </w:tc>
      </w:tr>
      <w:tr w:rsidR="001D6481" w:rsidRPr="00F93CC1" w:rsidTr="00E24C8A">
        <w:trPr>
          <w:trHeight w:val="544"/>
          <w:jc w:val="center"/>
        </w:trPr>
        <w:tc>
          <w:tcPr>
            <w:tcW w:w="1045" w:type="dxa"/>
            <w:tcBorders>
              <w:top w:val="single" w:sz="12" w:space="0" w:color="auto"/>
            </w:tcBorders>
            <w:vAlign w:val="center"/>
          </w:tcPr>
          <w:p w:rsidR="001D6481" w:rsidRPr="001D6481" w:rsidRDefault="001D6481" w:rsidP="001C0B15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b/>
                <w:kern w:val="2"/>
                <w:szCs w:val="24"/>
              </w:rPr>
            </w:pPr>
            <w:r w:rsidRPr="001D6481">
              <w:rPr>
                <w:rFonts w:ascii="Calibri" w:eastAsia="標楷體" w:hAnsi="標楷體" w:hint="eastAsia"/>
                <w:b/>
                <w:kern w:val="2"/>
                <w:szCs w:val="24"/>
              </w:rPr>
              <w:t>科目</w:t>
            </w:r>
          </w:p>
        </w:tc>
        <w:tc>
          <w:tcPr>
            <w:tcW w:w="1966" w:type="dxa"/>
            <w:gridSpan w:val="2"/>
            <w:tcBorders>
              <w:top w:val="single" w:sz="12" w:space="0" w:color="auto"/>
            </w:tcBorders>
            <w:vAlign w:val="center"/>
          </w:tcPr>
          <w:p w:rsidR="001D6481" w:rsidRPr="001D6481" w:rsidRDefault="004E33C0" w:rsidP="001C0B15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kern w:val="2"/>
                <w:szCs w:val="24"/>
              </w:rPr>
            </w:pPr>
            <w:r>
              <w:rPr>
                <w:rFonts w:ascii="Calibri" w:eastAsia="標楷體" w:hAnsi="Calibri" w:hint="eastAsia"/>
                <w:kern w:val="2"/>
                <w:szCs w:val="24"/>
              </w:rPr>
              <w:t>數</w:t>
            </w:r>
            <w:r>
              <w:rPr>
                <w:rFonts w:ascii="Calibri" w:eastAsia="標楷體" w:hAnsi="Calibri" w:hint="eastAsia"/>
                <w:kern w:val="2"/>
                <w:szCs w:val="24"/>
              </w:rPr>
              <w:t>C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:rsidR="001D6481" w:rsidRPr="001D6481" w:rsidRDefault="001D6481" w:rsidP="001C0B15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b/>
                <w:kern w:val="2"/>
                <w:szCs w:val="24"/>
              </w:rPr>
            </w:pPr>
            <w:r w:rsidRPr="001D6481">
              <w:rPr>
                <w:rFonts w:ascii="Calibri" w:eastAsia="標楷體" w:hAnsi="標楷體" w:hint="eastAsia"/>
                <w:b/>
                <w:kern w:val="2"/>
                <w:szCs w:val="24"/>
              </w:rPr>
              <w:t>適用</w:t>
            </w:r>
          </w:p>
          <w:p w:rsidR="001D6481" w:rsidRPr="001D6481" w:rsidRDefault="001D6481" w:rsidP="001C0B15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kern w:val="2"/>
                <w:szCs w:val="24"/>
              </w:rPr>
            </w:pPr>
            <w:r w:rsidRPr="001D6481">
              <w:rPr>
                <w:rFonts w:ascii="Calibri" w:eastAsia="標楷體" w:hAnsi="標楷體" w:hint="eastAsia"/>
                <w:b/>
                <w:kern w:val="2"/>
                <w:szCs w:val="24"/>
              </w:rPr>
              <w:t>班級</w:t>
            </w:r>
          </w:p>
        </w:tc>
        <w:tc>
          <w:tcPr>
            <w:tcW w:w="1071" w:type="dxa"/>
            <w:tcBorders>
              <w:top w:val="single" w:sz="12" w:space="0" w:color="auto"/>
            </w:tcBorders>
            <w:vAlign w:val="center"/>
          </w:tcPr>
          <w:p w:rsidR="001D6481" w:rsidRPr="001D6481" w:rsidRDefault="004E33C0" w:rsidP="00F76887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kern w:val="2"/>
                <w:szCs w:val="24"/>
              </w:rPr>
            </w:pPr>
            <w:r>
              <w:rPr>
                <w:rFonts w:ascii="Calibri" w:eastAsia="標楷體" w:hAnsi="Calibri" w:hint="eastAsia"/>
                <w:kern w:val="2"/>
                <w:szCs w:val="24"/>
              </w:rPr>
              <w:t>高</w:t>
            </w:r>
            <w:r w:rsidR="00F76887">
              <w:rPr>
                <w:rFonts w:ascii="Calibri" w:eastAsia="標楷體" w:hAnsi="Calibri" w:hint="eastAsia"/>
                <w:kern w:val="2"/>
                <w:szCs w:val="24"/>
              </w:rPr>
              <w:t>二</w:t>
            </w:r>
          </w:p>
        </w:tc>
        <w:tc>
          <w:tcPr>
            <w:tcW w:w="457" w:type="dxa"/>
            <w:tcBorders>
              <w:top w:val="single" w:sz="12" w:space="0" w:color="auto"/>
            </w:tcBorders>
          </w:tcPr>
          <w:p w:rsidR="001D6481" w:rsidRPr="001D6481" w:rsidRDefault="001D6481" w:rsidP="001C0B15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b/>
                <w:kern w:val="2"/>
                <w:szCs w:val="24"/>
              </w:rPr>
            </w:pPr>
            <w:r w:rsidRPr="001D6481">
              <w:rPr>
                <w:rFonts w:ascii="Calibri" w:eastAsia="標楷體" w:hAnsi="標楷體" w:hint="eastAsia"/>
                <w:b/>
                <w:kern w:val="2"/>
                <w:szCs w:val="24"/>
              </w:rPr>
              <w:t>班級</w:t>
            </w:r>
          </w:p>
        </w:tc>
        <w:tc>
          <w:tcPr>
            <w:tcW w:w="1397" w:type="dxa"/>
            <w:tcBorders>
              <w:top w:val="single" w:sz="12" w:space="0" w:color="auto"/>
            </w:tcBorders>
          </w:tcPr>
          <w:p w:rsidR="001D6481" w:rsidRPr="001D6481" w:rsidRDefault="001D6481" w:rsidP="001C0B15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kern w:val="2"/>
                <w:szCs w:val="24"/>
              </w:rPr>
            </w:pPr>
          </w:p>
        </w:tc>
        <w:tc>
          <w:tcPr>
            <w:tcW w:w="457" w:type="dxa"/>
            <w:tcBorders>
              <w:top w:val="single" w:sz="12" w:space="0" w:color="auto"/>
            </w:tcBorders>
          </w:tcPr>
          <w:p w:rsidR="001D6481" w:rsidRPr="001D6481" w:rsidRDefault="001D6481" w:rsidP="001C0B15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b/>
                <w:kern w:val="2"/>
                <w:szCs w:val="24"/>
              </w:rPr>
            </w:pPr>
            <w:r w:rsidRPr="001D6481">
              <w:rPr>
                <w:rFonts w:ascii="Calibri" w:eastAsia="標楷體" w:hAnsi="標楷體" w:hint="eastAsia"/>
                <w:b/>
                <w:kern w:val="2"/>
                <w:szCs w:val="24"/>
              </w:rPr>
              <w:t>姓名</w:t>
            </w:r>
          </w:p>
        </w:tc>
        <w:tc>
          <w:tcPr>
            <w:tcW w:w="1708" w:type="dxa"/>
            <w:tcBorders>
              <w:top w:val="single" w:sz="12" w:space="0" w:color="auto"/>
            </w:tcBorders>
          </w:tcPr>
          <w:p w:rsidR="001D6481" w:rsidRPr="001D6481" w:rsidRDefault="001D6481" w:rsidP="001C0B15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kern w:val="2"/>
                <w:szCs w:val="24"/>
              </w:rPr>
            </w:pPr>
          </w:p>
        </w:tc>
        <w:tc>
          <w:tcPr>
            <w:tcW w:w="554" w:type="dxa"/>
            <w:tcBorders>
              <w:top w:val="single" w:sz="12" w:space="0" w:color="auto"/>
            </w:tcBorders>
          </w:tcPr>
          <w:p w:rsidR="001D6481" w:rsidRPr="001D6481" w:rsidRDefault="001D6481" w:rsidP="001C0B15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b/>
                <w:kern w:val="2"/>
                <w:szCs w:val="24"/>
              </w:rPr>
            </w:pPr>
            <w:r w:rsidRPr="001D6481">
              <w:rPr>
                <w:rFonts w:ascii="Calibri" w:eastAsia="標楷體" w:hAnsi="標楷體" w:hint="eastAsia"/>
                <w:b/>
                <w:kern w:val="2"/>
                <w:szCs w:val="24"/>
              </w:rPr>
              <w:t>座號</w:t>
            </w:r>
          </w:p>
        </w:tc>
        <w:tc>
          <w:tcPr>
            <w:tcW w:w="2564" w:type="dxa"/>
            <w:tcBorders>
              <w:top w:val="single" w:sz="12" w:space="0" w:color="auto"/>
            </w:tcBorders>
          </w:tcPr>
          <w:p w:rsidR="001D6481" w:rsidRPr="00F93CC1" w:rsidRDefault="001D6481" w:rsidP="001C0B15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kern w:val="2"/>
                <w:sz w:val="16"/>
                <w:szCs w:val="16"/>
              </w:rPr>
            </w:pPr>
          </w:p>
        </w:tc>
      </w:tr>
      <w:tr w:rsidR="001D6481" w:rsidRPr="00F93CC1" w:rsidTr="00E24C8A">
        <w:trPr>
          <w:trHeight w:val="393"/>
          <w:jc w:val="center"/>
        </w:trPr>
        <w:tc>
          <w:tcPr>
            <w:tcW w:w="180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6481" w:rsidRPr="001D6481" w:rsidRDefault="001D6481" w:rsidP="001C0B15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b/>
                <w:kern w:val="2"/>
                <w:szCs w:val="24"/>
              </w:rPr>
            </w:pPr>
            <w:r w:rsidRPr="001D6481">
              <w:rPr>
                <w:rFonts w:ascii="Calibri" w:eastAsia="標楷體" w:hAnsi="標楷體" w:hint="eastAsia"/>
                <w:b/>
                <w:kern w:val="2"/>
                <w:szCs w:val="24"/>
              </w:rPr>
              <w:t>作答方式</w:t>
            </w:r>
          </w:p>
        </w:tc>
        <w:tc>
          <w:tcPr>
            <w:tcW w:w="10353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6481" w:rsidRPr="001D6481" w:rsidRDefault="00E24C8A" w:rsidP="001C0B15">
            <w:pPr>
              <w:adjustRightInd/>
              <w:snapToGrid w:val="0"/>
              <w:spacing w:line="240" w:lineRule="auto"/>
              <w:textAlignment w:val="auto"/>
              <w:rPr>
                <w:rFonts w:ascii="Calibri" w:eastAsia="標楷體" w:hAnsi="Calibri"/>
                <w:b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2"/>
                <w:szCs w:val="24"/>
              </w:rPr>
              <w:t>■</w:t>
            </w:r>
            <w:r w:rsidR="001D6481" w:rsidRPr="001D6481">
              <w:rPr>
                <w:rFonts w:ascii="Calibri" w:eastAsia="標楷體" w:hAnsi="標楷體" w:hint="eastAsia"/>
                <w:b/>
                <w:kern w:val="2"/>
                <w:szCs w:val="24"/>
              </w:rPr>
              <w:t xml:space="preserve">直接作答　　</w:t>
            </w:r>
            <w:r w:rsidR="001D6481" w:rsidRPr="001D6481">
              <w:rPr>
                <w:rFonts w:ascii="標楷體" w:eastAsia="標楷體" w:hAnsi="標楷體" w:hint="eastAsia"/>
                <w:b/>
                <w:kern w:val="2"/>
                <w:szCs w:val="24"/>
              </w:rPr>
              <w:t>□</w:t>
            </w:r>
            <w:r w:rsidR="001D6481" w:rsidRPr="001D6481">
              <w:rPr>
                <w:rFonts w:ascii="Calibri" w:eastAsia="標楷體" w:hAnsi="標楷體" w:hint="eastAsia"/>
                <w:b/>
                <w:kern w:val="2"/>
                <w:szCs w:val="24"/>
              </w:rPr>
              <w:t xml:space="preserve">電腦畫卡　　</w:t>
            </w:r>
            <w:r w:rsidR="001D6481" w:rsidRPr="001D6481">
              <w:rPr>
                <w:rFonts w:ascii="標楷體" w:eastAsia="標楷體" w:hAnsi="標楷體" w:hint="eastAsia"/>
                <w:b/>
                <w:kern w:val="2"/>
                <w:szCs w:val="24"/>
              </w:rPr>
              <w:t>□</w:t>
            </w:r>
            <w:r w:rsidR="001D6481" w:rsidRPr="001D6481">
              <w:rPr>
                <w:rFonts w:ascii="Calibri" w:eastAsia="標楷體" w:hAnsi="Calibri" w:hint="eastAsia"/>
                <w:b/>
                <w:kern w:val="2"/>
                <w:szCs w:val="24"/>
              </w:rPr>
              <w:t>畫卡手寫</w:t>
            </w:r>
          </w:p>
        </w:tc>
      </w:tr>
    </w:tbl>
    <w:p w:rsidR="003E5952" w:rsidRDefault="00483107" w:rsidP="003E5952">
      <w:pPr>
        <w:tabs>
          <w:tab w:val="left" w:pos="119"/>
        </w:tabs>
        <w:spacing w:beforeLines="40" w:before="144"/>
        <w:ind w:left="119" w:hanging="119"/>
        <w:rPr>
          <w:sz w:val="28"/>
          <w:szCs w:val="28"/>
        </w:rPr>
      </w:pPr>
      <w:r w:rsidRPr="003E5952">
        <w:rPr>
          <w:rFonts w:hint="eastAsia"/>
          <w:sz w:val="28"/>
          <w:szCs w:val="28"/>
        </w:rPr>
        <w:t>一、填充題</w:t>
      </w:r>
      <w:r w:rsidRPr="003E5952">
        <w:rPr>
          <w:rFonts w:hint="eastAsia"/>
          <w:sz w:val="28"/>
          <w:szCs w:val="28"/>
        </w:rPr>
        <w:t xml:space="preserve"> </w:t>
      </w:r>
      <w:r w:rsidRPr="003E5952">
        <w:rPr>
          <w:rFonts w:hint="eastAsia"/>
          <w:sz w:val="28"/>
          <w:szCs w:val="28"/>
        </w:rPr>
        <w:t>每格</w:t>
      </w:r>
      <w:r w:rsidR="00732148" w:rsidRPr="003E5952">
        <w:rPr>
          <w:rFonts w:hint="eastAsia"/>
          <w:sz w:val="28"/>
          <w:szCs w:val="28"/>
        </w:rPr>
        <w:t>5</w:t>
      </w:r>
      <w:r w:rsidRPr="003E5952">
        <w:rPr>
          <w:rFonts w:hint="eastAsia"/>
          <w:sz w:val="28"/>
          <w:szCs w:val="28"/>
        </w:rPr>
        <w:t>分</w:t>
      </w:r>
    </w:p>
    <w:p w:rsidR="00BD3B0B" w:rsidRPr="006B68AB" w:rsidRDefault="00AC6D03" w:rsidP="006B68AB">
      <w:pPr>
        <w:pStyle w:val="ab"/>
        <w:numPr>
          <w:ilvl w:val="0"/>
          <w:numId w:val="1"/>
        </w:numPr>
        <w:tabs>
          <w:tab w:val="left" w:pos="119"/>
        </w:tabs>
        <w:spacing w:beforeLines="40" w:before="144"/>
        <w:ind w:leftChars="0"/>
        <w:rPr>
          <w:sz w:val="28"/>
          <w:szCs w:val="28"/>
        </w:rPr>
      </w:pPr>
      <w:r w:rsidRPr="006B68AB">
        <w:rPr>
          <w:rFonts w:eastAsia="新細明體" w:hAnsi="新細明體"/>
          <w:sz w:val="28"/>
          <w:szCs w:val="28"/>
        </w:rPr>
        <w:t>判斷下列對數的首數：</w:t>
      </w:r>
      <w:r w:rsidRPr="006B68AB">
        <w:rPr>
          <w:rFonts w:eastAsia="新細明體"/>
          <w:sz w:val="28"/>
          <w:szCs w:val="28"/>
        </w:rPr>
        <w:br/>
        <w:t>(1)</w:t>
      </w:r>
      <w:r w:rsidRPr="003E5952">
        <w:rPr>
          <w:position w:val="-10"/>
        </w:rPr>
        <w:object w:dxaOrig="645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15.6pt" o:ole="">
            <v:imagedata r:id="rId9" o:title=""/>
          </v:shape>
          <o:OLEObject Type="Embed" ProgID="Equation.DSMT4" ShapeID="_x0000_i1025" DrawAspect="Content" ObjectID="_1635235505" r:id="rId10"/>
        </w:object>
      </w:r>
      <w:r w:rsidRPr="006B68AB">
        <w:rPr>
          <w:rFonts w:eastAsia="新細明體" w:hAnsi="新細明體"/>
          <w:sz w:val="28"/>
          <w:szCs w:val="28"/>
        </w:rPr>
        <w:t>，答：</w:t>
      </w:r>
      <w:r w:rsidR="000A4CE2" w:rsidRPr="006B68AB">
        <w:rPr>
          <w:rFonts w:eastAsia="新細明體" w:hAnsi="新細明體" w:hint="eastAsia"/>
          <w:sz w:val="28"/>
          <w:szCs w:val="28"/>
          <w:u w:val="single"/>
        </w:rPr>
        <w:t xml:space="preserve">            </w:t>
      </w:r>
      <w:r w:rsidR="000A4CE2" w:rsidRPr="006B68AB">
        <w:rPr>
          <w:rFonts w:eastAsia="新細明體" w:hint="eastAsia"/>
          <w:sz w:val="28"/>
          <w:szCs w:val="28"/>
        </w:rPr>
        <w:t xml:space="preserve">  </w:t>
      </w:r>
      <w:r w:rsidRPr="006B68AB">
        <w:rPr>
          <w:rFonts w:eastAsia="新細明體" w:hAnsi="新細明體" w:hint="eastAsia"/>
          <w:sz w:val="28"/>
          <w:szCs w:val="28"/>
        </w:rPr>
        <w:t xml:space="preserve"> </w:t>
      </w:r>
      <w:r w:rsidRPr="006B68AB">
        <w:rPr>
          <w:rFonts w:eastAsia="新細明體"/>
          <w:sz w:val="28"/>
          <w:szCs w:val="28"/>
        </w:rPr>
        <w:t>(2)</w:t>
      </w:r>
      <w:r w:rsidRPr="003E5952">
        <w:rPr>
          <w:position w:val="-10"/>
        </w:rPr>
        <w:object w:dxaOrig="1185" w:dyaOrig="315">
          <v:shape id="_x0000_i1026" type="#_x0000_t75" style="width:59.1pt;height:15.6pt" o:ole="">
            <v:imagedata r:id="rId11" o:title=""/>
          </v:shape>
          <o:OLEObject Type="Embed" ProgID="Equation.DSMT4" ShapeID="_x0000_i1026" DrawAspect="Content" ObjectID="_1635235506" r:id="rId12"/>
        </w:object>
      </w:r>
      <w:r w:rsidRPr="006B68AB">
        <w:rPr>
          <w:rFonts w:eastAsia="新細明體" w:hAnsi="新細明體"/>
          <w:sz w:val="28"/>
          <w:szCs w:val="28"/>
        </w:rPr>
        <w:t>，答：</w:t>
      </w:r>
      <w:r w:rsidR="000A4CE2" w:rsidRPr="006B68AB">
        <w:rPr>
          <w:rFonts w:eastAsia="新細明體" w:hAnsi="新細明體" w:hint="eastAsia"/>
          <w:sz w:val="28"/>
          <w:szCs w:val="28"/>
          <w:u w:val="single"/>
        </w:rPr>
        <w:t xml:space="preserve">            </w:t>
      </w:r>
      <w:r w:rsidRPr="006B68AB">
        <w:rPr>
          <w:rFonts w:eastAsia="新細明體" w:hint="eastAsia"/>
          <w:sz w:val="28"/>
          <w:szCs w:val="28"/>
        </w:rPr>
        <w:t xml:space="preserve">   </w:t>
      </w:r>
      <w:r w:rsidRPr="006B68AB">
        <w:rPr>
          <w:rFonts w:eastAsia="新細明體"/>
          <w:sz w:val="28"/>
          <w:szCs w:val="28"/>
        </w:rPr>
        <w:t>(3)</w:t>
      </w:r>
      <w:r w:rsidRPr="003E5952">
        <w:rPr>
          <w:position w:val="-24"/>
        </w:rPr>
        <w:object w:dxaOrig="780" w:dyaOrig="615">
          <v:shape id="_x0000_i1027" type="#_x0000_t75" style="width:39.2pt;height:30.65pt" o:ole="">
            <v:imagedata r:id="rId13" o:title=""/>
          </v:shape>
          <o:OLEObject Type="Embed" ProgID="Equation.DSMT4" ShapeID="_x0000_i1027" DrawAspect="Content" ObjectID="_1635235507" r:id="rId14"/>
        </w:object>
      </w:r>
      <w:r w:rsidRPr="006B68AB">
        <w:rPr>
          <w:rFonts w:eastAsia="新細明體" w:hAnsi="新細明體"/>
          <w:sz w:val="28"/>
          <w:szCs w:val="28"/>
        </w:rPr>
        <w:t>，答：</w:t>
      </w:r>
      <w:r w:rsidR="000A4CE2" w:rsidRPr="006B68AB">
        <w:rPr>
          <w:rFonts w:eastAsia="新細明體" w:hAnsi="新細明體" w:hint="eastAsia"/>
          <w:sz w:val="28"/>
          <w:szCs w:val="28"/>
          <w:u w:val="single"/>
        </w:rPr>
        <w:t xml:space="preserve">        </w:t>
      </w:r>
    </w:p>
    <w:p w:rsidR="005F751C" w:rsidRPr="003E5952" w:rsidRDefault="003E5952" w:rsidP="006B68AB">
      <w:pPr>
        <w:pStyle w:val="132"/>
        <w:numPr>
          <w:ilvl w:val="0"/>
          <w:numId w:val="1"/>
        </w:numPr>
        <w:tabs>
          <w:tab w:val="left" w:pos="482"/>
        </w:tabs>
        <w:snapToGrid w:val="0"/>
        <w:spacing w:beforeLines="200" w:before="720"/>
        <w:rPr>
          <w:color w:val="0000FF"/>
          <w:sz w:val="28"/>
          <w:szCs w:val="28"/>
        </w:rPr>
      </w:pPr>
      <w:bookmarkStart w:id="1" w:name="mp324-0147題目"/>
      <w:bookmarkStart w:id="2" w:name="mp324-0147全題"/>
      <w:r w:rsidRPr="003E5952">
        <w:rPr>
          <w:rFonts w:hAnsi="新細明體"/>
          <w:sz w:val="28"/>
          <w:szCs w:val="28"/>
        </w:rPr>
        <w:t>比較</w:t>
      </w:r>
      <w:r w:rsidRPr="003E5952">
        <w:rPr>
          <w:position w:val="-30"/>
          <w:sz w:val="28"/>
          <w:szCs w:val="28"/>
        </w:rPr>
        <w:object w:dxaOrig="795" w:dyaOrig="585">
          <v:shape id="_x0000_i1028" type="#_x0000_t75" style="width:39.75pt;height:29pt" o:ole="">
            <v:imagedata r:id="rId15" o:title=""/>
          </v:shape>
          <o:OLEObject Type="Embed" ProgID="Equation.DSMT4" ShapeID="_x0000_i1028" DrawAspect="Content" ObjectID="_1635235508" r:id="rId16"/>
        </w:object>
      </w:r>
      <w:r w:rsidRPr="003E5952">
        <w:rPr>
          <w:rFonts w:hAnsi="新細明體"/>
          <w:sz w:val="28"/>
          <w:szCs w:val="28"/>
        </w:rPr>
        <w:t>，</w:t>
      </w:r>
      <w:r w:rsidRPr="003E5952">
        <w:rPr>
          <w:position w:val="-30"/>
          <w:sz w:val="28"/>
          <w:szCs w:val="28"/>
        </w:rPr>
        <w:object w:dxaOrig="615" w:dyaOrig="540">
          <v:shape id="_x0000_i1029" type="#_x0000_t75" style="width:30.65pt;height:26.85pt" o:ole="">
            <v:imagedata r:id="rId17" o:title=""/>
          </v:shape>
          <o:OLEObject Type="Embed" ProgID="Equation.DSMT4" ShapeID="_x0000_i1029" DrawAspect="Content" ObjectID="_1635235509" r:id="rId18"/>
        </w:object>
      </w:r>
      <w:r w:rsidRPr="003E5952">
        <w:rPr>
          <w:rFonts w:hAnsi="新細明體"/>
          <w:sz w:val="28"/>
          <w:szCs w:val="28"/>
        </w:rPr>
        <w:t>，</w:t>
      </w:r>
      <w:r w:rsidRPr="003E5952">
        <w:rPr>
          <w:sz w:val="28"/>
          <w:szCs w:val="28"/>
        </w:rPr>
        <w:t>1</w:t>
      </w:r>
      <w:r w:rsidRPr="003E5952">
        <w:rPr>
          <w:rFonts w:hAnsi="新細明體"/>
          <w:sz w:val="28"/>
          <w:szCs w:val="28"/>
        </w:rPr>
        <w:t>大小，</w:t>
      </w:r>
      <w:r w:rsidR="00AC6D03" w:rsidRPr="003E5952">
        <w:rPr>
          <w:rFonts w:hAnsi="新細明體"/>
          <w:sz w:val="28"/>
          <w:szCs w:val="28"/>
        </w:rPr>
        <w:t>答：</w:t>
      </w:r>
      <w:r w:rsidR="000A4CE2" w:rsidRPr="003E5952">
        <w:rPr>
          <w:rFonts w:hAnsi="新細明體" w:hint="eastAsia"/>
          <w:sz w:val="28"/>
          <w:szCs w:val="28"/>
          <w:u w:val="single"/>
        </w:rPr>
        <w:t xml:space="preserve">     </w:t>
      </w:r>
      <w:r w:rsidR="00F40FC5">
        <w:rPr>
          <w:rFonts w:hAnsi="新細明體" w:hint="eastAsia"/>
          <w:sz w:val="28"/>
          <w:szCs w:val="28"/>
          <w:u w:val="single"/>
        </w:rPr>
        <w:t xml:space="preserve">      </w:t>
      </w:r>
      <w:r w:rsidR="00681A59">
        <w:rPr>
          <w:rFonts w:hAnsi="新細明體" w:hint="eastAsia"/>
          <w:sz w:val="28"/>
          <w:szCs w:val="28"/>
          <w:u w:val="single"/>
        </w:rPr>
        <w:t xml:space="preserve"> </w:t>
      </w:r>
      <w:r w:rsidR="000A4CE2" w:rsidRPr="003E5952">
        <w:rPr>
          <w:rFonts w:hAnsi="新細明體" w:hint="eastAsia"/>
          <w:sz w:val="28"/>
          <w:szCs w:val="28"/>
          <w:u w:val="single"/>
        </w:rPr>
        <w:t xml:space="preserve">    </w:t>
      </w:r>
      <w:r w:rsidR="00AC6D03" w:rsidRPr="003E5952">
        <w:rPr>
          <w:rFonts w:hAnsi="新細明體"/>
          <w:sz w:val="28"/>
          <w:szCs w:val="28"/>
        </w:rPr>
        <w:t>。</w:t>
      </w:r>
      <w:bookmarkEnd w:id="1"/>
      <w:bookmarkEnd w:id="2"/>
    </w:p>
    <w:p w:rsidR="00AC6D03" w:rsidRPr="003E5952" w:rsidRDefault="00AC6D03" w:rsidP="006B68AB">
      <w:pPr>
        <w:pStyle w:val="109"/>
        <w:numPr>
          <w:ilvl w:val="0"/>
          <w:numId w:val="1"/>
        </w:numPr>
        <w:tabs>
          <w:tab w:val="left" w:pos="482"/>
        </w:tabs>
        <w:snapToGrid w:val="0"/>
        <w:spacing w:beforeLines="200" w:before="720"/>
        <w:rPr>
          <w:sz w:val="28"/>
          <w:szCs w:val="28"/>
        </w:rPr>
      </w:pPr>
      <w:bookmarkStart w:id="3" w:name="mp324-0106題目"/>
      <w:bookmarkStart w:id="4" w:name="mp324-0106全題"/>
      <w:r w:rsidRPr="003E5952">
        <w:rPr>
          <w:rFonts w:hint="eastAsia"/>
          <w:sz w:val="28"/>
          <w:szCs w:val="28"/>
        </w:rPr>
        <w:t>若</w:t>
      </w:r>
      <w:r w:rsidRPr="003E5952">
        <w:rPr>
          <w:position w:val="-34"/>
          <w:sz w:val="28"/>
          <w:szCs w:val="28"/>
        </w:rPr>
        <w:object w:dxaOrig="2505" w:dyaOrig="585">
          <v:shape id="_x0000_i1030" type="#_x0000_t75" style="width:125.2pt;height:29pt" o:ole="">
            <v:imagedata r:id="rId19" o:title=""/>
          </v:shape>
          <o:OLEObject Type="Embed" ProgID="Equation.DSMT4" ShapeID="_x0000_i1030" DrawAspect="Content" ObjectID="_1635235510" r:id="rId20"/>
        </w:object>
      </w:r>
      <w:r w:rsidRPr="003E5952">
        <w:rPr>
          <w:rFonts w:hint="eastAsia"/>
          <w:sz w:val="28"/>
          <w:szCs w:val="28"/>
        </w:rPr>
        <w:t>，則</w:t>
      </w:r>
      <w:r w:rsidRPr="003E5952">
        <w:rPr>
          <w:i/>
          <w:sz w:val="28"/>
          <w:szCs w:val="28"/>
        </w:rPr>
        <w:t>x</w:t>
      </w:r>
      <w:r w:rsidRPr="003E5952">
        <w:rPr>
          <w:rFonts w:hint="eastAsia"/>
          <w:sz w:val="28"/>
          <w:szCs w:val="28"/>
        </w:rPr>
        <w:t>值的範圍為</w:t>
      </w:r>
      <w:r w:rsidR="000A4CE2" w:rsidRPr="003E5952">
        <w:rPr>
          <w:rFonts w:hAnsi="新細明體" w:hint="eastAsia"/>
          <w:sz w:val="28"/>
          <w:szCs w:val="28"/>
          <w:u w:val="single"/>
        </w:rPr>
        <w:t xml:space="preserve">      </w:t>
      </w:r>
      <w:r w:rsidR="00F40FC5">
        <w:rPr>
          <w:rFonts w:hAnsi="新細明體" w:hint="eastAsia"/>
          <w:sz w:val="28"/>
          <w:szCs w:val="28"/>
          <w:u w:val="single"/>
        </w:rPr>
        <w:t xml:space="preserve">  </w:t>
      </w:r>
      <w:r w:rsidR="000A4CE2" w:rsidRPr="003E5952">
        <w:rPr>
          <w:rFonts w:hAnsi="新細明體" w:hint="eastAsia"/>
          <w:sz w:val="28"/>
          <w:szCs w:val="28"/>
          <w:u w:val="single"/>
        </w:rPr>
        <w:t xml:space="preserve">   </w:t>
      </w:r>
      <w:r w:rsidRPr="003E5952">
        <w:rPr>
          <w:rFonts w:hint="eastAsia"/>
          <w:sz w:val="28"/>
          <w:szCs w:val="28"/>
        </w:rPr>
        <w:t>。</w:t>
      </w:r>
      <w:bookmarkEnd w:id="3"/>
      <w:bookmarkEnd w:id="4"/>
    </w:p>
    <w:p w:rsidR="000A4CE2" w:rsidRPr="003E5952" w:rsidRDefault="00F109CA" w:rsidP="006B68AB">
      <w:pPr>
        <w:pStyle w:val="92"/>
        <w:numPr>
          <w:ilvl w:val="0"/>
          <w:numId w:val="1"/>
        </w:numPr>
        <w:tabs>
          <w:tab w:val="left" w:pos="482"/>
        </w:tabs>
        <w:snapToGrid w:val="0"/>
        <w:spacing w:beforeLines="200" w:before="720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6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10</m:t>
            </m:r>
          </m:sup>
        </m:sSup>
      </m:oMath>
      <w:r w:rsidR="000A4CE2" w:rsidRPr="003E5952">
        <w:rPr>
          <w:rFonts w:hAnsi="新細明體"/>
          <w:sz w:val="28"/>
          <w:szCs w:val="28"/>
        </w:rPr>
        <w:t>乘開後</w:t>
      </w:r>
      <w:r w:rsidR="000A4CE2" w:rsidRPr="003E5952">
        <w:rPr>
          <w:rFonts w:hAnsi="新細明體" w:hint="eastAsia"/>
          <w:sz w:val="28"/>
          <w:szCs w:val="28"/>
        </w:rPr>
        <w:t>是幾位數字</w:t>
      </w:r>
      <w:r w:rsidR="000A4CE2" w:rsidRPr="003E5952">
        <w:rPr>
          <w:rFonts w:hAnsi="新細明體" w:hint="eastAsia"/>
          <w:sz w:val="28"/>
          <w:szCs w:val="28"/>
          <w:u w:val="single"/>
        </w:rPr>
        <w:t xml:space="preserve">   </w:t>
      </w:r>
      <w:r w:rsidR="00681A59">
        <w:rPr>
          <w:rFonts w:hAnsi="新細明體" w:hint="eastAsia"/>
          <w:sz w:val="28"/>
          <w:szCs w:val="28"/>
          <w:u w:val="single"/>
        </w:rPr>
        <w:t xml:space="preserve">         </w:t>
      </w:r>
      <w:r w:rsidR="000A4CE2" w:rsidRPr="003E5952">
        <w:rPr>
          <w:rFonts w:hAnsi="新細明體" w:hint="eastAsia"/>
          <w:sz w:val="28"/>
          <w:szCs w:val="28"/>
          <w:u w:val="single"/>
        </w:rPr>
        <w:t xml:space="preserve">         </w:t>
      </w:r>
      <w:r w:rsidR="000A4CE2" w:rsidRPr="003E5952">
        <w:rPr>
          <w:rFonts w:hAnsi="新細明體"/>
          <w:sz w:val="28"/>
          <w:szCs w:val="28"/>
        </w:rPr>
        <w:t>。</w:t>
      </w:r>
    </w:p>
    <w:p w:rsidR="000A4CE2" w:rsidRPr="003E5952" w:rsidRDefault="00AC6D03" w:rsidP="006B68AB">
      <w:pPr>
        <w:pStyle w:val="340"/>
        <w:numPr>
          <w:ilvl w:val="0"/>
          <w:numId w:val="1"/>
        </w:numPr>
        <w:tabs>
          <w:tab w:val="left" w:pos="482"/>
        </w:tabs>
        <w:snapToGrid w:val="0"/>
        <w:spacing w:beforeLines="200" w:before="720"/>
        <w:rPr>
          <w:sz w:val="28"/>
          <w:szCs w:val="28"/>
        </w:rPr>
      </w:pPr>
      <w:bookmarkStart w:id="5" w:name="mp332-0111題目"/>
      <w:bookmarkStart w:id="6" w:name="mp332-0111全題"/>
      <w:r w:rsidRPr="003E5952">
        <w:rPr>
          <w:sz w:val="28"/>
          <w:szCs w:val="28"/>
        </w:rPr>
        <w:t>(1)</w:t>
      </w:r>
      <w:r w:rsidRPr="003E5952">
        <w:rPr>
          <w:position w:val="-12"/>
          <w:sz w:val="28"/>
          <w:szCs w:val="28"/>
        </w:rPr>
        <w:object w:dxaOrig="1002" w:dyaOrig="376">
          <v:shape id="_x0000_i1031" type="#_x0000_t75" style="width:50.5pt;height:18.8pt" o:ole="">
            <v:imagedata r:id="rId21" o:title=""/>
          </v:shape>
          <o:OLEObject Type="Embed" ProgID="Equation.DSMT4" ShapeID="_x0000_i1031" DrawAspect="Content" ObjectID="_1635235511" r:id="rId22"/>
        </w:object>
      </w:r>
      <w:r w:rsidR="000A4CE2" w:rsidRPr="003E5952">
        <w:rPr>
          <w:rFonts w:hAnsi="新細明體" w:hint="eastAsia"/>
          <w:sz w:val="28"/>
          <w:szCs w:val="28"/>
          <w:u w:val="single"/>
        </w:rPr>
        <w:t xml:space="preserve">            </w:t>
      </w:r>
      <w:r w:rsidRPr="003E5952">
        <w:rPr>
          <w:rFonts w:hint="eastAsia"/>
          <w:sz w:val="28"/>
          <w:szCs w:val="28"/>
        </w:rPr>
        <w:t xml:space="preserve">  </w:t>
      </w:r>
      <w:r w:rsidRPr="003E5952">
        <w:rPr>
          <w:sz w:val="28"/>
          <w:szCs w:val="28"/>
        </w:rPr>
        <w:t>(</w:t>
      </w:r>
      <w:r w:rsidRPr="003E5952">
        <w:rPr>
          <w:rFonts w:hint="eastAsia"/>
          <w:sz w:val="28"/>
          <w:szCs w:val="28"/>
        </w:rPr>
        <w:t>2</w:t>
      </w:r>
      <w:r w:rsidRPr="003E5952">
        <w:rPr>
          <w:sz w:val="28"/>
          <w:szCs w:val="28"/>
        </w:rPr>
        <w:t>)</w:t>
      </w:r>
      <w:r w:rsidR="000A4CE2" w:rsidRPr="003E5952">
        <w:rPr>
          <w:rFonts w:hint="eastAsia"/>
          <w:sz w:val="28"/>
          <w:szCs w:val="28"/>
        </w:rPr>
        <w:t xml:space="preserve"> </w:t>
      </w:r>
      <w:r w:rsidR="000A4CE2" w:rsidRPr="003E5952">
        <w:rPr>
          <w:position w:val="-30"/>
          <w:sz w:val="28"/>
          <w:szCs w:val="28"/>
        </w:rPr>
        <w:object w:dxaOrig="465" w:dyaOrig="720">
          <v:shape id="_x0000_i1032" type="#_x0000_t75" style="width:23.1pt;height:36pt" o:ole="">
            <v:imagedata r:id="rId23" o:title=""/>
          </v:shape>
          <o:OLEObject Type="Embed" ProgID="Equation.DSMT4" ShapeID="_x0000_i1032" DrawAspect="Content" ObjectID="_1635235512" r:id="rId24"/>
        </w:object>
      </w:r>
      <w:r w:rsidR="000A4CE2" w:rsidRPr="003E5952">
        <w:rPr>
          <w:rFonts w:hint="eastAsia"/>
          <w:sz w:val="28"/>
          <w:szCs w:val="28"/>
        </w:rPr>
        <w:t>=</w:t>
      </w:r>
      <w:r w:rsidR="000A4CE2" w:rsidRPr="003E5952">
        <w:rPr>
          <w:rFonts w:hAnsi="新細明體" w:hint="eastAsia"/>
          <w:sz w:val="28"/>
          <w:szCs w:val="28"/>
          <w:u w:val="single"/>
        </w:rPr>
        <w:t xml:space="preserve">            </w:t>
      </w:r>
      <w:r w:rsidRPr="003E5952">
        <w:rPr>
          <w:rFonts w:hint="eastAsia"/>
          <w:sz w:val="28"/>
          <w:szCs w:val="28"/>
        </w:rPr>
        <w:t xml:space="preserve"> </w:t>
      </w:r>
      <w:r w:rsidRPr="003E5952">
        <w:rPr>
          <w:rFonts w:hint="eastAsia"/>
          <w:sz w:val="28"/>
          <w:szCs w:val="28"/>
        </w:rPr>
        <w:t>。</w:t>
      </w:r>
      <w:bookmarkEnd w:id="5"/>
      <w:bookmarkEnd w:id="6"/>
    </w:p>
    <w:p w:rsidR="005F751C" w:rsidRPr="003E5952" w:rsidRDefault="000A4CE2" w:rsidP="006B68AB">
      <w:pPr>
        <w:pStyle w:val="111"/>
        <w:numPr>
          <w:ilvl w:val="0"/>
          <w:numId w:val="1"/>
        </w:numPr>
        <w:tabs>
          <w:tab w:val="left" w:pos="482"/>
        </w:tabs>
        <w:snapToGrid w:val="0"/>
        <w:spacing w:beforeLines="200" w:before="720"/>
        <w:rPr>
          <w:rFonts w:ascii="標楷體" w:hAnsi="標楷體"/>
          <w:sz w:val="28"/>
          <w:szCs w:val="28"/>
        </w:rPr>
      </w:pPr>
      <w:r w:rsidRPr="003E5952">
        <w:rPr>
          <w:rFonts w:ascii="標楷體" w:hAnsi="標楷體" w:hint="eastAsia"/>
          <w:sz w:val="28"/>
          <w:szCs w:val="28"/>
        </w:rPr>
        <w:t>方程式</w:t>
      </w:r>
      <w:r w:rsidRPr="003E5952">
        <w:rPr>
          <w:position w:val="-10"/>
          <w:sz w:val="28"/>
          <w:szCs w:val="28"/>
        </w:rPr>
        <w:object w:dxaOrig="1335" w:dyaOrig="315">
          <v:shape id="_x0000_i1033" type="#_x0000_t75" style="width:66.65pt;height:15.6pt" o:ole="">
            <v:imagedata r:id="rId25" o:title=""/>
          </v:shape>
          <o:OLEObject Type="Embed" ProgID="Equation.DSMT4" ShapeID="_x0000_i1033" DrawAspect="Content" ObjectID="_1635235513" r:id="rId26"/>
        </w:object>
      </w:r>
      <w:r w:rsidRPr="003E5952">
        <w:rPr>
          <w:rFonts w:ascii="標楷體" w:hAnsi="標楷體" w:hint="eastAsia"/>
          <w:sz w:val="28"/>
          <w:szCs w:val="28"/>
        </w:rPr>
        <w:t>的非負整數解有</w:t>
      </w:r>
      <w:r w:rsidRPr="003E5952">
        <w:rPr>
          <w:rFonts w:hAnsi="新細明體" w:hint="eastAsia"/>
          <w:sz w:val="28"/>
          <w:szCs w:val="28"/>
          <w:u w:val="single"/>
        </w:rPr>
        <w:t xml:space="preserve">            </w:t>
      </w:r>
      <w:r w:rsidRPr="003E5952">
        <w:rPr>
          <w:rFonts w:ascii="標楷體" w:hAnsi="標楷體" w:hint="eastAsia"/>
          <w:sz w:val="28"/>
          <w:szCs w:val="28"/>
        </w:rPr>
        <w:t>組。</w:t>
      </w:r>
    </w:p>
    <w:p w:rsidR="00031625" w:rsidRDefault="00AC6D03" w:rsidP="006B68AB">
      <w:pPr>
        <w:pStyle w:val="590"/>
        <w:numPr>
          <w:ilvl w:val="0"/>
          <w:numId w:val="1"/>
        </w:numPr>
        <w:tabs>
          <w:tab w:val="left" w:pos="482"/>
        </w:tabs>
        <w:snapToGrid w:val="0"/>
        <w:spacing w:beforeLines="200" w:before="720"/>
        <w:rPr>
          <w:rFonts w:hAnsi="新細明體"/>
          <w:sz w:val="28"/>
          <w:szCs w:val="28"/>
        </w:rPr>
      </w:pPr>
      <w:bookmarkStart w:id="7" w:name="mp331-0056題目"/>
      <w:bookmarkStart w:id="8" w:name="mp331-0056全題"/>
      <w:r w:rsidRPr="003E5952">
        <w:rPr>
          <w:rFonts w:hint="eastAsia"/>
          <w:sz w:val="28"/>
          <w:szCs w:val="28"/>
        </w:rPr>
        <w:t>試求</w:t>
      </w:r>
      <w:r w:rsidRPr="003E5952">
        <w:rPr>
          <w:sz w:val="28"/>
          <w:szCs w:val="28"/>
        </w:rPr>
        <w:t>1116</w:t>
      </w:r>
      <w:r w:rsidRPr="003E5952">
        <w:rPr>
          <w:rFonts w:hAnsi="新細明體"/>
          <w:sz w:val="28"/>
          <w:szCs w:val="28"/>
        </w:rPr>
        <w:t>的正因數有</w:t>
      </w:r>
      <w:r w:rsidR="000A4CE2" w:rsidRPr="003E5952">
        <w:rPr>
          <w:rFonts w:hAnsi="新細明體" w:hint="eastAsia"/>
          <w:sz w:val="28"/>
          <w:szCs w:val="28"/>
          <w:u w:val="single"/>
        </w:rPr>
        <w:t xml:space="preserve">            </w:t>
      </w:r>
      <w:r w:rsidRPr="003E5952">
        <w:rPr>
          <w:rFonts w:hAnsi="新細明體"/>
          <w:sz w:val="28"/>
          <w:szCs w:val="28"/>
        </w:rPr>
        <w:t>個。</w:t>
      </w:r>
      <w:bookmarkEnd w:id="7"/>
      <w:bookmarkEnd w:id="8"/>
    </w:p>
    <w:p w:rsidR="003E5952" w:rsidRPr="003E5952" w:rsidRDefault="003E5952" w:rsidP="003E5952">
      <w:pPr>
        <w:pStyle w:val="590"/>
        <w:tabs>
          <w:tab w:val="left" w:pos="482"/>
        </w:tabs>
        <w:snapToGrid w:val="0"/>
        <w:spacing w:beforeLines="50" w:before="180"/>
        <w:ind w:left="482" w:hanging="482"/>
        <w:rPr>
          <w:rFonts w:hAnsi="新細明體"/>
          <w:sz w:val="28"/>
          <w:szCs w:val="28"/>
        </w:rPr>
      </w:pPr>
    </w:p>
    <w:p w:rsidR="003E5952" w:rsidRPr="00E24C8A" w:rsidRDefault="003E5952" w:rsidP="003E5952">
      <w:pPr>
        <w:tabs>
          <w:tab w:val="left" w:pos="119"/>
        </w:tabs>
        <w:spacing w:beforeLines="50" w:before="180" w:afterLines="50" w:after="180" w:line="420" w:lineRule="atLeast"/>
        <w:ind w:left="119" w:hanging="119"/>
        <w:rPr>
          <w:rFonts w:ascii="標楷體" w:eastAsia="標楷體" w:hAnsi="標楷體"/>
          <w:b/>
          <w:color w:val="000000"/>
          <w:sz w:val="28"/>
        </w:rPr>
      </w:pPr>
      <w:bookmarkStart w:id="9" w:name="OLE_LINK4"/>
      <w:bookmarkStart w:id="10" w:name="OLE_LINK5"/>
      <w:bookmarkStart w:id="11" w:name="OLE_LINK6"/>
      <w:bookmarkStart w:id="12" w:name="OLE_LINK7"/>
      <w:bookmarkStart w:id="13" w:name="OLE_LINK8"/>
      <w:r w:rsidRPr="00E24C8A">
        <w:rPr>
          <w:rFonts w:ascii="標楷體" w:eastAsia="標楷體" w:hAnsi="標楷體" w:hint="eastAsia"/>
          <w:b/>
          <w:color w:val="000000"/>
          <w:sz w:val="28"/>
        </w:rPr>
        <w:t>【答案欄】請將答案依</w:t>
      </w:r>
      <w:r w:rsidRPr="00E24C8A">
        <w:rPr>
          <w:rFonts w:ascii="標楷體" w:eastAsia="標楷體" w:hAnsi="標楷體" w:hint="eastAsia"/>
          <w:b/>
          <w:color w:val="000000"/>
          <w:sz w:val="28"/>
          <w:u w:val="double"/>
          <w:bdr w:val="single" w:sz="4" w:space="0" w:color="auto"/>
          <w:shd w:val="pct15" w:color="auto" w:fill="FFFFFF"/>
        </w:rPr>
        <w:t>題號</w:t>
      </w:r>
      <w:r w:rsidRPr="00E24C8A">
        <w:rPr>
          <w:rFonts w:ascii="標楷體" w:eastAsia="標楷體" w:hAnsi="標楷體" w:hint="eastAsia"/>
          <w:b/>
          <w:color w:val="000000"/>
          <w:sz w:val="28"/>
        </w:rPr>
        <w:t>填入空格中，否則不予計分。</w:t>
      </w:r>
    </w:p>
    <w:tbl>
      <w:tblPr>
        <w:tblStyle w:val="aa"/>
        <w:tblW w:w="0" w:type="auto"/>
        <w:tblInd w:w="119" w:type="dxa"/>
        <w:tblLook w:val="04A0" w:firstRow="1" w:lastRow="0" w:firstColumn="1" w:lastColumn="0" w:noHBand="0" w:noVBand="1"/>
      </w:tblPr>
      <w:tblGrid>
        <w:gridCol w:w="2368"/>
        <w:gridCol w:w="2370"/>
        <w:gridCol w:w="2369"/>
        <w:gridCol w:w="2363"/>
        <w:gridCol w:w="2363"/>
      </w:tblGrid>
      <w:tr w:rsidR="003E5952" w:rsidTr="003E5952">
        <w:trPr>
          <w:trHeight w:val="1647"/>
        </w:trPr>
        <w:tc>
          <w:tcPr>
            <w:tcW w:w="2492" w:type="dxa"/>
          </w:tcPr>
          <w:bookmarkEnd w:id="9"/>
          <w:bookmarkEnd w:id="10"/>
          <w:bookmarkEnd w:id="11"/>
          <w:bookmarkEnd w:id="12"/>
          <w:bookmarkEnd w:id="13"/>
          <w:p w:rsidR="003E5952" w:rsidRPr="007A440F" w:rsidRDefault="003E5952" w:rsidP="003E5952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 w:rsidRPr="007A440F">
              <w:rPr>
                <w:rFonts w:hint="eastAsia"/>
                <w:b/>
                <w:color w:val="000000"/>
                <w:sz w:val="28"/>
              </w:rPr>
              <w:t>1.</w:t>
            </w:r>
            <w:r w:rsidRPr="007A440F">
              <w:rPr>
                <w:b/>
                <w:color w:val="000000"/>
                <w:sz w:val="28"/>
              </w:rPr>
              <w:t xml:space="preserve"> </w:t>
            </w:r>
            <w:r w:rsidRPr="007A440F">
              <w:rPr>
                <w:rFonts w:hint="eastAsia"/>
                <w:b/>
                <w:color w:val="000000"/>
                <w:sz w:val="28"/>
              </w:rPr>
              <w:t>(1)</w:t>
            </w:r>
          </w:p>
          <w:p w:rsidR="003E5952" w:rsidRPr="007A440F" w:rsidRDefault="003E5952" w:rsidP="003E5952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</w:p>
        </w:tc>
        <w:tc>
          <w:tcPr>
            <w:tcW w:w="2493" w:type="dxa"/>
          </w:tcPr>
          <w:p w:rsidR="003E5952" w:rsidRPr="007A440F" w:rsidRDefault="003E5952" w:rsidP="003E5952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1</w:t>
            </w:r>
            <w:r w:rsidRPr="007A440F">
              <w:rPr>
                <w:rFonts w:hint="eastAsia"/>
                <w:b/>
                <w:color w:val="000000"/>
                <w:sz w:val="28"/>
              </w:rPr>
              <w:t>. (</w:t>
            </w:r>
            <w:r>
              <w:rPr>
                <w:rFonts w:hint="eastAsia"/>
                <w:b/>
                <w:color w:val="000000"/>
                <w:sz w:val="28"/>
              </w:rPr>
              <w:t>2</w:t>
            </w:r>
            <w:r w:rsidRPr="007A440F">
              <w:rPr>
                <w:rFonts w:hint="eastAsia"/>
                <w:b/>
                <w:color w:val="000000"/>
                <w:sz w:val="28"/>
              </w:rPr>
              <w:t>)</w:t>
            </w:r>
          </w:p>
          <w:p w:rsidR="003E5952" w:rsidRPr="007A440F" w:rsidRDefault="003E5952" w:rsidP="003E5952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</w:p>
        </w:tc>
        <w:tc>
          <w:tcPr>
            <w:tcW w:w="2492" w:type="dxa"/>
          </w:tcPr>
          <w:p w:rsidR="003E5952" w:rsidRPr="007A440F" w:rsidRDefault="003E5952" w:rsidP="003E5952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1</w:t>
            </w:r>
            <w:r w:rsidRPr="007A440F">
              <w:rPr>
                <w:rFonts w:hint="eastAsia"/>
                <w:b/>
                <w:color w:val="000000"/>
                <w:sz w:val="28"/>
              </w:rPr>
              <w:t>. (</w:t>
            </w:r>
            <w:r>
              <w:rPr>
                <w:rFonts w:hint="eastAsia"/>
                <w:b/>
                <w:color w:val="000000"/>
                <w:sz w:val="28"/>
              </w:rPr>
              <w:t>3</w:t>
            </w:r>
            <w:r w:rsidRPr="007A440F">
              <w:rPr>
                <w:rFonts w:hint="eastAsia"/>
                <w:b/>
                <w:color w:val="000000"/>
                <w:sz w:val="28"/>
              </w:rPr>
              <w:t>)</w:t>
            </w:r>
          </w:p>
          <w:p w:rsidR="003E5952" w:rsidRPr="007A440F" w:rsidRDefault="003E5952" w:rsidP="003E5952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</w:p>
        </w:tc>
        <w:tc>
          <w:tcPr>
            <w:tcW w:w="2493" w:type="dxa"/>
          </w:tcPr>
          <w:p w:rsidR="003E5952" w:rsidRPr="007A440F" w:rsidRDefault="003E5952" w:rsidP="003E5952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2</w:t>
            </w:r>
            <w:r w:rsidRPr="007A440F">
              <w:rPr>
                <w:rFonts w:hint="eastAsia"/>
                <w:b/>
                <w:color w:val="000000"/>
                <w:sz w:val="28"/>
              </w:rPr>
              <w:t>.</w:t>
            </w:r>
          </w:p>
          <w:p w:rsidR="003E5952" w:rsidRPr="007A440F" w:rsidRDefault="003E5952" w:rsidP="003E5952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</w:p>
        </w:tc>
        <w:tc>
          <w:tcPr>
            <w:tcW w:w="2493" w:type="dxa"/>
          </w:tcPr>
          <w:p w:rsidR="003E5952" w:rsidRPr="007A440F" w:rsidRDefault="003E5952" w:rsidP="003E5952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3</w:t>
            </w:r>
            <w:r w:rsidRPr="007A440F">
              <w:rPr>
                <w:rFonts w:hint="eastAsia"/>
                <w:b/>
                <w:color w:val="000000"/>
                <w:sz w:val="28"/>
              </w:rPr>
              <w:t>.</w:t>
            </w:r>
          </w:p>
        </w:tc>
      </w:tr>
      <w:tr w:rsidR="003E5952" w:rsidTr="003E5952">
        <w:trPr>
          <w:trHeight w:val="1647"/>
        </w:trPr>
        <w:tc>
          <w:tcPr>
            <w:tcW w:w="2492" w:type="dxa"/>
          </w:tcPr>
          <w:p w:rsidR="003E5952" w:rsidRPr="007A440F" w:rsidRDefault="003E5952" w:rsidP="003E5952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4</w:t>
            </w:r>
            <w:r w:rsidRPr="007A440F">
              <w:rPr>
                <w:rFonts w:hint="eastAsia"/>
                <w:b/>
                <w:color w:val="000000"/>
                <w:sz w:val="28"/>
              </w:rPr>
              <w:t>.</w:t>
            </w:r>
          </w:p>
          <w:p w:rsidR="003E5952" w:rsidRPr="007A440F" w:rsidRDefault="003E5952" w:rsidP="001E1A63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</w:p>
        </w:tc>
        <w:tc>
          <w:tcPr>
            <w:tcW w:w="2493" w:type="dxa"/>
          </w:tcPr>
          <w:p w:rsidR="003E5952" w:rsidRPr="007A440F" w:rsidRDefault="003E5952" w:rsidP="001E1A63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5</w:t>
            </w:r>
            <w:r w:rsidRPr="007A440F">
              <w:rPr>
                <w:rFonts w:hint="eastAsia"/>
                <w:b/>
                <w:color w:val="000000"/>
                <w:sz w:val="28"/>
              </w:rPr>
              <w:t>. (1)</w:t>
            </w:r>
          </w:p>
          <w:p w:rsidR="003E5952" w:rsidRPr="007A440F" w:rsidRDefault="003E5952" w:rsidP="001E1A63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</w:p>
        </w:tc>
        <w:tc>
          <w:tcPr>
            <w:tcW w:w="2492" w:type="dxa"/>
          </w:tcPr>
          <w:p w:rsidR="003E5952" w:rsidRPr="007A440F" w:rsidRDefault="003E5952" w:rsidP="001E1A63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5</w:t>
            </w:r>
            <w:r w:rsidRPr="007A440F">
              <w:rPr>
                <w:rFonts w:hint="eastAsia"/>
                <w:b/>
                <w:color w:val="000000"/>
                <w:sz w:val="28"/>
              </w:rPr>
              <w:t>. (</w:t>
            </w:r>
            <w:r>
              <w:rPr>
                <w:rFonts w:hint="eastAsia"/>
                <w:b/>
                <w:color w:val="000000"/>
                <w:sz w:val="28"/>
              </w:rPr>
              <w:t>2</w:t>
            </w:r>
            <w:r w:rsidRPr="007A440F">
              <w:rPr>
                <w:rFonts w:hint="eastAsia"/>
                <w:b/>
                <w:color w:val="000000"/>
                <w:sz w:val="28"/>
              </w:rPr>
              <w:t>)</w:t>
            </w:r>
          </w:p>
          <w:p w:rsidR="003E5952" w:rsidRPr="007A440F" w:rsidRDefault="003E5952" w:rsidP="001E1A63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</w:p>
        </w:tc>
        <w:tc>
          <w:tcPr>
            <w:tcW w:w="2493" w:type="dxa"/>
          </w:tcPr>
          <w:p w:rsidR="003E5952" w:rsidRPr="007A440F" w:rsidRDefault="003E5952" w:rsidP="001E1A63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6</w:t>
            </w:r>
            <w:r w:rsidRPr="007A440F">
              <w:rPr>
                <w:rFonts w:hint="eastAsia"/>
                <w:b/>
                <w:color w:val="000000"/>
                <w:sz w:val="28"/>
              </w:rPr>
              <w:t>.</w:t>
            </w:r>
          </w:p>
          <w:p w:rsidR="003E5952" w:rsidRPr="007A440F" w:rsidRDefault="003E5952" w:rsidP="001E1A63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</w:p>
        </w:tc>
        <w:tc>
          <w:tcPr>
            <w:tcW w:w="2493" w:type="dxa"/>
          </w:tcPr>
          <w:p w:rsidR="003E5952" w:rsidRPr="007A440F" w:rsidRDefault="003E5952" w:rsidP="001E1A63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7</w:t>
            </w:r>
            <w:r w:rsidRPr="007A440F">
              <w:rPr>
                <w:rFonts w:hint="eastAsia"/>
                <w:b/>
                <w:color w:val="000000"/>
                <w:sz w:val="28"/>
              </w:rPr>
              <w:t>.</w:t>
            </w:r>
          </w:p>
          <w:p w:rsidR="003E5952" w:rsidRPr="007A440F" w:rsidRDefault="003E5952" w:rsidP="001E1A63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</w:p>
        </w:tc>
      </w:tr>
    </w:tbl>
    <w:p w:rsidR="003E5952" w:rsidRDefault="003E5952" w:rsidP="003E5952">
      <w:pPr>
        <w:widowControl/>
        <w:adjustRightInd/>
        <w:spacing w:line="240" w:lineRule="auto"/>
        <w:jc w:val="center"/>
        <w:textAlignment w:val="auto"/>
        <w:rPr>
          <w:rFonts w:ascii="標楷體" w:eastAsia="標楷體" w:hAnsi="標楷體"/>
          <w:b/>
          <w:sz w:val="48"/>
          <w:szCs w:val="48"/>
        </w:rPr>
      </w:pPr>
      <w:r w:rsidRPr="00E24C8A">
        <w:rPr>
          <w:rFonts w:ascii="標楷體" w:eastAsia="標楷體" w:hAnsi="標楷體" w:hint="eastAsia"/>
          <w:b/>
          <w:sz w:val="48"/>
          <w:szCs w:val="48"/>
        </w:rPr>
        <w:t>背面尚有試題，請翻面繼續作答</w:t>
      </w:r>
    </w:p>
    <w:p w:rsidR="003E5952" w:rsidRDefault="003E5952" w:rsidP="003E5952">
      <w:pPr>
        <w:widowControl/>
        <w:adjustRightInd/>
        <w:spacing w:line="240" w:lineRule="auto"/>
        <w:jc w:val="center"/>
        <w:textAlignment w:val="auto"/>
        <w:rPr>
          <w:rFonts w:ascii="標楷體" w:eastAsia="標楷體" w:hAnsi="標楷體"/>
          <w:b/>
          <w:sz w:val="48"/>
          <w:szCs w:val="48"/>
        </w:rPr>
      </w:pPr>
    </w:p>
    <w:p w:rsidR="006B68AB" w:rsidRPr="00681A59" w:rsidRDefault="00AC6D03" w:rsidP="00F40FC5">
      <w:pPr>
        <w:pStyle w:val="106"/>
        <w:numPr>
          <w:ilvl w:val="0"/>
          <w:numId w:val="1"/>
        </w:numPr>
        <w:tabs>
          <w:tab w:val="left" w:pos="482"/>
        </w:tabs>
        <w:snapToGrid w:val="0"/>
        <w:spacing w:beforeLines="150" w:before="540"/>
        <w:jc w:val="both"/>
        <w:rPr>
          <w:sz w:val="28"/>
          <w:szCs w:val="28"/>
        </w:rPr>
      </w:pPr>
      <w:bookmarkStart w:id="14" w:name="mp331-0119題目"/>
      <w:bookmarkStart w:id="15" w:name="mp331-0119全題"/>
      <w:r w:rsidRPr="00681A59">
        <w:rPr>
          <w:sz w:val="28"/>
          <w:szCs w:val="28"/>
        </w:rPr>
        <w:lastRenderedPageBreak/>
        <w:t>阿光到一間餐廳想點一份套餐，若此餐廳供應</w:t>
      </w:r>
      <w:r w:rsidRPr="00681A59">
        <w:rPr>
          <w:i/>
          <w:position w:val="-4"/>
          <w:sz w:val="28"/>
          <w:szCs w:val="28"/>
        </w:rPr>
        <w:object w:dxaOrig="240" w:dyaOrig="260">
          <v:shape id="_x0000_i1034" type="#_x0000_t75" style="width:11.8pt;height:12.9pt" o:ole="">
            <v:imagedata r:id="rId27" o:title=""/>
          </v:shape>
          <o:OLEObject Type="Embed" ProgID="Equation.DSMT4" ShapeID="_x0000_i1034" DrawAspect="Content" ObjectID="_1635235514" r:id="rId28"/>
        </w:object>
      </w:r>
      <w:r w:rsidRPr="00681A59">
        <w:rPr>
          <w:i/>
          <w:sz w:val="28"/>
          <w:szCs w:val="28"/>
        </w:rPr>
        <w:t>、</w:t>
      </w:r>
      <w:r w:rsidRPr="00681A59">
        <w:rPr>
          <w:i/>
          <w:position w:val="-4"/>
          <w:sz w:val="28"/>
          <w:szCs w:val="28"/>
        </w:rPr>
        <w:object w:dxaOrig="240" w:dyaOrig="260">
          <v:shape id="_x0000_i1035" type="#_x0000_t75" style="width:11.8pt;height:12.9pt" o:ole="">
            <v:imagedata r:id="rId29" o:title=""/>
          </v:shape>
          <o:OLEObject Type="Embed" ProgID="Equation.DSMT4" ShapeID="_x0000_i1035" DrawAspect="Content" ObjectID="_1635235515" r:id="rId30"/>
        </w:object>
      </w:r>
      <w:r w:rsidRPr="00681A59">
        <w:rPr>
          <w:sz w:val="28"/>
          <w:szCs w:val="28"/>
        </w:rPr>
        <w:t>兩種套餐，</w:t>
      </w:r>
      <w:r w:rsidRPr="00681A59">
        <w:rPr>
          <w:i/>
          <w:position w:val="-4"/>
          <w:sz w:val="28"/>
          <w:szCs w:val="28"/>
        </w:rPr>
        <w:object w:dxaOrig="240" w:dyaOrig="260">
          <v:shape id="_x0000_i1036" type="#_x0000_t75" style="width:11.8pt;height:12.9pt" o:ole="">
            <v:imagedata r:id="rId27" o:title=""/>
          </v:shape>
          <o:OLEObject Type="Embed" ProgID="Equation.DSMT4" ShapeID="_x0000_i1036" DrawAspect="Content" ObjectID="_1635235516" r:id="rId31"/>
        </w:object>
      </w:r>
      <w:r w:rsidRPr="00681A59">
        <w:rPr>
          <w:sz w:val="28"/>
          <w:szCs w:val="28"/>
        </w:rPr>
        <w:t>套餐除了主菜以外，還附有蛋糕及咖啡；</w:t>
      </w:r>
      <w:r w:rsidRPr="00681A59">
        <w:rPr>
          <w:i/>
          <w:position w:val="-4"/>
          <w:sz w:val="28"/>
          <w:szCs w:val="28"/>
        </w:rPr>
        <w:object w:dxaOrig="240" w:dyaOrig="260">
          <v:shape id="_x0000_i1037" type="#_x0000_t75" style="width:11.8pt;height:12.9pt" o:ole="">
            <v:imagedata r:id="rId29" o:title=""/>
          </v:shape>
          <o:OLEObject Type="Embed" ProgID="Equation.DSMT4" ShapeID="_x0000_i1037" DrawAspect="Content" ObjectID="_1635235517" r:id="rId32"/>
        </w:object>
      </w:r>
      <w:r w:rsidRPr="00681A59">
        <w:rPr>
          <w:sz w:val="28"/>
          <w:szCs w:val="28"/>
        </w:rPr>
        <w:t>套餐除了主菜以外，還附有餅乾及果汁。若此餐廳有</w:t>
      </w:r>
      <w:r w:rsidRPr="00681A59">
        <w:rPr>
          <w:sz w:val="28"/>
          <w:szCs w:val="28"/>
        </w:rPr>
        <w:t>4</w:t>
      </w:r>
      <w:r w:rsidRPr="00681A59">
        <w:rPr>
          <w:sz w:val="28"/>
          <w:szCs w:val="28"/>
        </w:rPr>
        <w:t>種主菜、</w:t>
      </w:r>
      <w:r w:rsidRPr="00681A59">
        <w:rPr>
          <w:sz w:val="28"/>
          <w:szCs w:val="28"/>
        </w:rPr>
        <w:t>4</w:t>
      </w:r>
      <w:r w:rsidRPr="00681A59">
        <w:rPr>
          <w:sz w:val="28"/>
          <w:szCs w:val="28"/>
        </w:rPr>
        <w:t>種蛋糕、</w:t>
      </w:r>
      <w:r w:rsidR="00F40FC5">
        <w:rPr>
          <w:rFonts w:hint="eastAsia"/>
          <w:sz w:val="28"/>
          <w:szCs w:val="28"/>
        </w:rPr>
        <w:t xml:space="preserve">       </w:t>
      </w:r>
      <w:r w:rsidRPr="00681A59">
        <w:rPr>
          <w:sz w:val="28"/>
          <w:szCs w:val="28"/>
        </w:rPr>
        <w:t>3</w:t>
      </w:r>
      <w:r w:rsidRPr="00681A59">
        <w:rPr>
          <w:sz w:val="28"/>
          <w:szCs w:val="28"/>
        </w:rPr>
        <w:t>種咖啡、</w:t>
      </w:r>
      <w:r w:rsidRPr="00681A59">
        <w:rPr>
          <w:sz w:val="28"/>
          <w:szCs w:val="28"/>
        </w:rPr>
        <w:t>2</w:t>
      </w:r>
      <w:r w:rsidRPr="00681A59">
        <w:rPr>
          <w:sz w:val="28"/>
          <w:szCs w:val="28"/>
        </w:rPr>
        <w:t>種餅乾以及</w:t>
      </w:r>
      <w:r w:rsidRPr="00681A59">
        <w:rPr>
          <w:sz w:val="28"/>
          <w:szCs w:val="28"/>
        </w:rPr>
        <w:t>5</w:t>
      </w:r>
      <w:r w:rsidRPr="00681A59">
        <w:rPr>
          <w:sz w:val="28"/>
          <w:szCs w:val="28"/>
        </w:rPr>
        <w:t>種果汁供顧客選擇，那麼阿光共有</w:t>
      </w:r>
      <w:r w:rsidR="00681A59" w:rsidRPr="00681A59">
        <w:rPr>
          <w:rFonts w:hint="eastAsia"/>
          <w:sz w:val="28"/>
          <w:szCs w:val="28"/>
          <w:u w:val="single"/>
        </w:rPr>
        <w:t xml:space="preserve">    </w:t>
      </w:r>
      <w:r w:rsidR="000A4CE2" w:rsidRPr="00681A59">
        <w:rPr>
          <w:rFonts w:hint="eastAsia"/>
          <w:sz w:val="28"/>
          <w:szCs w:val="28"/>
          <w:u w:val="single"/>
        </w:rPr>
        <w:t xml:space="preserve">     </w:t>
      </w:r>
      <w:r w:rsidRPr="00681A59">
        <w:rPr>
          <w:sz w:val="28"/>
          <w:szCs w:val="28"/>
        </w:rPr>
        <w:t>種不同的選擇方式。</w:t>
      </w:r>
      <w:bookmarkStart w:id="16" w:name="mp332-0122題目"/>
      <w:bookmarkStart w:id="17" w:name="mp332-0122全題"/>
      <w:bookmarkEnd w:id="14"/>
      <w:bookmarkEnd w:id="15"/>
    </w:p>
    <w:p w:rsidR="00BD3B0B" w:rsidRPr="00681A59" w:rsidRDefault="00AC6D03" w:rsidP="006B68AB">
      <w:pPr>
        <w:pStyle w:val="106"/>
        <w:numPr>
          <w:ilvl w:val="0"/>
          <w:numId w:val="1"/>
        </w:numPr>
        <w:tabs>
          <w:tab w:val="left" w:pos="482"/>
        </w:tabs>
        <w:snapToGrid w:val="0"/>
        <w:spacing w:beforeLines="150" w:before="540"/>
        <w:rPr>
          <w:sz w:val="28"/>
          <w:szCs w:val="28"/>
        </w:rPr>
      </w:pPr>
      <w:r w:rsidRPr="00681A59">
        <w:rPr>
          <w:rFonts w:hint="eastAsia"/>
          <w:sz w:val="28"/>
          <w:szCs w:val="28"/>
        </w:rPr>
        <w:t>將「我為人人，人人為我」八個字排成一列，有</w:t>
      </w:r>
      <w:r w:rsidR="00681A59" w:rsidRPr="00681A59">
        <w:rPr>
          <w:rFonts w:hint="eastAsia"/>
          <w:sz w:val="28"/>
          <w:szCs w:val="28"/>
          <w:u w:val="single"/>
        </w:rPr>
        <w:t xml:space="preserve">        </w:t>
      </w:r>
      <w:r w:rsidR="000A4CE2" w:rsidRPr="00681A59">
        <w:rPr>
          <w:rFonts w:hint="eastAsia"/>
          <w:sz w:val="28"/>
          <w:szCs w:val="28"/>
          <w:u w:val="single"/>
        </w:rPr>
        <w:t xml:space="preserve">  </w:t>
      </w:r>
      <w:r w:rsidRPr="00681A59">
        <w:rPr>
          <w:rFonts w:hint="eastAsia"/>
          <w:sz w:val="28"/>
          <w:szCs w:val="28"/>
        </w:rPr>
        <w:t>種排法。</w:t>
      </w:r>
      <w:bookmarkEnd w:id="16"/>
      <w:bookmarkEnd w:id="17"/>
    </w:p>
    <w:p w:rsidR="003E5952" w:rsidRPr="00681A59" w:rsidRDefault="00AC6D03" w:rsidP="006B68AB">
      <w:pPr>
        <w:pStyle w:val="130"/>
        <w:numPr>
          <w:ilvl w:val="0"/>
          <w:numId w:val="1"/>
        </w:numPr>
        <w:tabs>
          <w:tab w:val="left" w:pos="482"/>
        </w:tabs>
        <w:snapToGrid w:val="0"/>
        <w:spacing w:beforeLines="150" w:before="540"/>
        <w:rPr>
          <w:sz w:val="28"/>
          <w:szCs w:val="28"/>
        </w:rPr>
      </w:pPr>
      <w:bookmarkStart w:id="18" w:name="mp333-0151題目"/>
      <w:bookmarkStart w:id="19" w:name="mp333-0151全題"/>
      <w:r w:rsidRPr="00681A59">
        <w:rPr>
          <w:sz w:val="28"/>
          <w:szCs w:val="28"/>
        </w:rPr>
        <w:t>某次考試，規定</w:t>
      </w:r>
      <w:r w:rsidRPr="00681A59">
        <w:rPr>
          <w:sz w:val="28"/>
          <w:szCs w:val="28"/>
        </w:rPr>
        <w:t>13</w:t>
      </w:r>
      <w:r w:rsidRPr="00681A59">
        <w:rPr>
          <w:sz w:val="28"/>
          <w:szCs w:val="28"/>
        </w:rPr>
        <w:t>題中選做</w:t>
      </w:r>
      <w:r w:rsidRPr="00681A59">
        <w:rPr>
          <w:sz w:val="28"/>
          <w:szCs w:val="28"/>
        </w:rPr>
        <w:t>10</w:t>
      </w:r>
      <w:r w:rsidRPr="00681A59">
        <w:rPr>
          <w:sz w:val="28"/>
          <w:szCs w:val="28"/>
        </w:rPr>
        <w:t>題，求下列各條件不同的選法各有多少種？</w:t>
      </w:r>
    </w:p>
    <w:p w:rsidR="003E5952" w:rsidRPr="00681A59" w:rsidRDefault="00AC6D03" w:rsidP="00681A59">
      <w:pPr>
        <w:pStyle w:val="130"/>
        <w:tabs>
          <w:tab w:val="left" w:pos="851"/>
        </w:tabs>
        <w:snapToGrid w:val="0"/>
        <w:spacing w:beforeLines="150" w:before="540"/>
        <w:ind w:leftChars="236" w:left="566"/>
        <w:rPr>
          <w:sz w:val="28"/>
          <w:szCs w:val="28"/>
        </w:rPr>
      </w:pPr>
      <w:r w:rsidRPr="00681A59">
        <w:rPr>
          <w:sz w:val="28"/>
          <w:szCs w:val="28"/>
        </w:rPr>
        <w:t>(1)</w:t>
      </w:r>
      <w:r w:rsidRPr="00681A59">
        <w:rPr>
          <w:sz w:val="28"/>
          <w:szCs w:val="28"/>
        </w:rPr>
        <w:t>任意選，則不同的選法有</w:t>
      </w:r>
      <w:r w:rsidR="000A4CE2" w:rsidRPr="00681A59">
        <w:rPr>
          <w:rFonts w:hint="eastAsia"/>
          <w:sz w:val="28"/>
          <w:szCs w:val="28"/>
          <w:u w:val="single"/>
        </w:rPr>
        <w:t xml:space="preserve">            </w:t>
      </w:r>
      <w:r w:rsidRPr="00681A59">
        <w:rPr>
          <w:sz w:val="28"/>
          <w:szCs w:val="28"/>
        </w:rPr>
        <w:t>種</w:t>
      </w:r>
    </w:p>
    <w:p w:rsidR="00BD3B0B" w:rsidRPr="00681A59" w:rsidRDefault="00AC6D03" w:rsidP="00681A59">
      <w:pPr>
        <w:pStyle w:val="130"/>
        <w:tabs>
          <w:tab w:val="left" w:pos="851"/>
        </w:tabs>
        <w:snapToGrid w:val="0"/>
        <w:spacing w:beforeLines="150" w:before="540"/>
        <w:ind w:leftChars="236" w:left="566"/>
        <w:rPr>
          <w:color w:val="000000"/>
          <w:sz w:val="28"/>
          <w:szCs w:val="28"/>
        </w:rPr>
      </w:pPr>
      <w:r w:rsidRPr="00681A59">
        <w:rPr>
          <w:sz w:val="28"/>
          <w:szCs w:val="28"/>
        </w:rPr>
        <w:t>(2)</w:t>
      </w:r>
      <w:r w:rsidRPr="00681A59">
        <w:rPr>
          <w:sz w:val="28"/>
          <w:szCs w:val="28"/>
        </w:rPr>
        <w:t>首</w:t>
      </w:r>
      <w:r w:rsidRPr="00681A59">
        <w:rPr>
          <w:sz w:val="28"/>
          <w:szCs w:val="28"/>
        </w:rPr>
        <w:t>2</w:t>
      </w:r>
      <w:r w:rsidRPr="00681A59">
        <w:rPr>
          <w:sz w:val="28"/>
          <w:szCs w:val="28"/>
        </w:rPr>
        <w:t>題必選做</w:t>
      </w:r>
      <w:r w:rsidRPr="00681A59">
        <w:rPr>
          <w:sz w:val="28"/>
          <w:szCs w:val="28"/>
        </w:rPr>
        <w:t>1</w:t>
      </w:r>
      <w:r w:rsidRPr="00681A59">
        <w:rPr>
          <w:sz w:val="28"/>
          <w:szCs w:val="28"/>
        </w:rPr>
        <w:t>題且只能做</w:t>
      </w:r>
      <w:r w:rsidRPr="00681A59">
        <w:rPr>
          <w:sz w:val="28"/>
          <w:szCs w:val="28"/>
        </w:rPr>
        <w:t>1</w:t>
      </w:r>
      <w:r w:rsidRPr="00681A59">
        <w:rPr>
          <w:sz w:val="28"/>
          <w:szCs w:val="28"/>
        </w:rPr>
        <w:t>題，則不同的選法有</w:t>
      </w:r>
      <w:r w:rsidR="000A4CE2" w:rsidRPr="00681A59">
        <w:rPr>
          <w:rFonts w:hint="eastAsia"/>
          <w:sz w:val="28"/>
          <w:szCs w:val="28"/>
          <w:u w:val="single"/>
        </w:rPr>
        <w:t xml:space="preserve">            </w:t>
      </w:r>
      <w:r w:rsidRPr="00681A59">
        <w:rPr>
          <w:sz w:val="28"/>
          <w:szCs w:val="28"/>
        </w:rPr>
        <w:t>種。</w:t>
      </w:r>
      <w:bookmarkEnd w:id="18"/>
      <w:bookmarkEnd w:id="19"/>
      <w:r w:rsidR="00FC64A9" w:rsidRPr="00681A59">
        <w:rPr>
          <w:color w:val="FF0000"/>
          <w:sz w:val="28"/>
          <w:szCs w:val="28"/>
        </w:rPr>
        <w:t xml:space="preserve"> </w:t>
      </w:r>
    </w:p>
    <w:p w:rsidR="006B68AB" w:rsidRPr="00681A59" w:rsidRDefault="00AC6D03" w:rsidP="006B68AB">
      <w:pPr>
        <w:pStyle w:val="1350"/>
        <w:numPr>
          <w:ilvl w:val="0"/>
          <w:numId w:val="1"/>
        </w:numPr>
        <w:tabs>
          <w:tab w:val="left" w:pos="482"/>
        </w:tabs>
        <w:snapToGrid w:val="0"/>
        <w:spacing w:beforeLines="150" w:before="540"/>
        <w:rPr>
          <w:sz w:val="28"/>
          <w:szCs w:val="28"/>
        </w:rPr>
      </w:pPr>
      <w:r w:rsidRPr="00681A59">
        <w:rPr>
          <w:sz w:val="28"/>
          <w:szCs w:val="28"/>
        </w:rPr>
        <w:t>10</w:t>
      </w:r>
      <w:r w:rsidRPr="00681A59">
        <w:rPr>
          <w:sz w:val="28"/>
          <w:szCs w:val="28"/>
        </w:rPr>
        <w:t>顆相同的珠子全部分給</w:t>
      </w:r>
      <w:r w:rsidRPr="00681A59">
        <w:rPr>
          <w:sz w:val="28"/>
          <w:szCs w:val="28"/>
        </w:rPr>
        <w:t>4</w:t>
      </w:r>
      <w:r w:rsidRPr="00681A59">
        <w:rPr>
          <w:sz w:val="28"/>
          <w:szCs w:val="28"/>
        </w:rPr>
        <w:t>位小朋友，若每人至少分得</w:t>
      </w:r>
      <w:r w:rsidRPr="00681A59">
        <w:rPr>
          <w:sz w:val="28"/>
          <w:szCs w:val="28"/>
        </w:rPr>
        <w:t>1</w:t>
      </w:r>
      <w:r w:rsidRPr="00681A59">
        <w:rPr>
          <w:sz w:val="28"/>
          <w:szCs w:val="28"/>
        </w:rPr>
        <w:t>顆珠子，則有</w:t>
      </w:r>
      <w:r w:rsidR="000A4CE2" w:rsidRPr="00681A59">
        <w:rPr>
          <w:rFonts w:hint="eastAsia"/>
          <w:sz w:val="28"/>
          <w:szCs w:val="28"/>
          <w:u w:val="single"/>
        </w:rPr>
        <w:t xml:space="preserve">    </w:t>
      </w:r>
      <w:r w:rsidRPr="00681A59">
        <w:rPr>
          <w:sz w:val="28"/>
          <w:szCs w:val="28"/>
        </w:rPr>
        <w:t>種</w:t>
      </w:r>
      <w:r w:rsidR="00F40FC5" w:rsidRPr="00681A59">
        <w:rPr>
          <w:sz w:val="28"/>
          <w:szCs w:val="28"/>
        </w:rPr>
        <w:t>不同的分法</w:t>
      </w:r>
      <w:r w:rsidRPr="00681A59">
        <w:rPr>
          <w:sz w:val="28"/>
          <w:szCs w:val="28"/>
        </w:rPr>
        <w:t>。</w:t>
      </w:r>
    </w:p>
    <w:p w:rsidR="006B68AB" w:rsidRPr="00681A59" w:rsidRDefault="00AC6D03" w:rsidP="006B68AB">
      <w:pPr>
        <w:pStyle w:val="1350"/>
        <w:numPr>
          <w:ilvl w:val="0"/>
          <w:numId w:val="1"/>
        </w:numPr>
        <w:tabs>
          <w:tab w:val="left" w:pos="482"/>
        </w:tabs>
        <w:snapToGrid w:val="0"/>
        <w:spacing w:beforeLines="150" w:before="540"/>
        <w:rPr>
          <w:sz w:val="28"/>
          <w:szCs w:val="28"/>
        </w:rPr>
      </w:pPr>
      <w:r w:rsidRPr="00681A59">
        <w:rPr>
          <w:rFonts w:hint="eastAsia"/>
          <w:sz w:val="28"/>
          <w:szCs w:val="28"/>
        </w:rPr>
        <w:t>請問正八邊形中有</w:t>
      </w:r>
      <w:r w:rsidR="000A4CE2" w:rsidRPr="00681A59">
        <w:rPr>
          <w:rFonts w:hint="eastAsia"/>
          <w:sz w:val="28"/>
          <w:szCs w:val="28"/>
          <w:u w:val="single"/>
        </w:rPr>
        <w:t xml:space="preserve">            </w:t>
      </w:r>
      <w:r w:rsidRPr="00681A59">
        <w:rPr>
          <w:rFonts w:hint="eastAsia"/>
          <w:sz w:val="28"/>
          <w:szCs w:val="28"/>
        </w:rPr>
        <w:t>條對角線</w:t>
      </w:r>
      <w:r w:rsidRPr="00681A59">
        <w:rPr>
          <w:sz w:val="28"/>
          <w:szCs w:val="28"/>
        </w:rPr>
        <w:t>。</w:t>
      </w:r>
    </w:p>
    <w:p w:rsidR="006B68AB" w:rsidRPr="00681A59" w:rsidRDefault="00AC6D03" w:rsidP="006B68AB">
      <w:pPr>
        <w:pStyle w:val="1350"/>
        <w:numPr>
          <w:ilvl w:val="0"/>
          <w:numId w:val="1"/>
        </w:numPr>
        <w:tabs>
          <w:tab w:val="left" w:pos="482"/>
        </w:tabs>
        <w:snapToGrid w:val="0"/>
        <w:spacing w:beforeLines="150" w:before="540"/>
        <w:rPr>
          <w:sz w:val="28"/>
          <w:szCs w:val="28"/>
        </w:rPr>
      </w:pPr>
      <w:r w:rsidRPr="00681A59">
        <w:rPr>
          <w:rFonts w:hint="eastAsia"/>
          <w:sz w:val="28"/>
          <w:szCs w:val="28"/>
        </w:rPr>
        <w:t>三男三女至餐廳用餐</w:t>
      </w:r>
      <w:r w:rsidRPr="00681A59">
        <w:rPr>
          <w:sz w:val="28"/>
          <w:szCs w:val="28"/>
        </w:rPr>
        <w:t>，</w:t>
      </w:r>
      <w:r w:rsidRPr="00681A59">
        <w:rPr>
          <w:rFonts w:hint="eastAsia"/>
          <w:sz w:val="28"/>
          <w:szCs w:val="28"/>
        </w:rPr>
        <w:t>圍一圓桌而坐</w:t>
      </w:r>
      <w:r w:rsidRPr="00681A59">
        <w:rPr>
          <w:sz w:val="28"/>
          <w:szCs w:val="28"/>
        </w:rPr>
        <w:t>，則同</w:t>
      </w:r>
      <w:r w:rsidRPr="00681A59">
        <w:rPr>
          <w:rFonts w:hint="eastAsia"/>
          <w:sz w:val="28"/>
          <w:szCs w:val="28"/>
        </w:rPr>
        <w:t>性不相鄰的坐法</w:t>
      </w:r>
      <w:r w:rsidRPr="00681A59">
        <w:rPr>
          <w:sz w:val="28"/>
          <w:szCs w:val="28"/>
        </w:rPr>
        <w:t>有</w:t>
      </w:r>
      <w:r w:rsidR="000A4CE2" w:rsidRPr="00681A59">
        <w:rPr>
          <w:rFonts w:hint="eastAsia"/>
          <w:sz w:val="28"/>
          <w:szCs w:val="28"/>
          <w:u w:val="single"/>
        </w:rPr>
        <w:t xml:space="preserve">            </w:t>
      </w:r>
      <w:r w:rsidRPr="00681A59">
        <w:rPr>
          <w:sz w:val="28"/>
          <w:szCs w:val="28"/>
        </w:rPr>
        <w:t>種。</w:t>
      </w:r>
      <w:bookmarkStart w:id="20" w:name="mp334-0107題目"/>
      <w:bookmarkStart w:id="21" w:name="mp334-0107全題"/>
    </w:p>
    <w:p w:rsidR="006B68AB" w:rsidRPr="00681A59" w:rsidRDefault="00AC6D03" w:rsidP="006B68AB">
      <w:pPr>
        <w:pStyle w:val="1350"/>
        <w:numPr>
          <w:ilvl w:val="0"/>
          <w:numId w:val="1"/>
        </w:numPr>
        <w:tabs>
          <w:tab w:val="left" w:pos="482"/>
        </w:tabs>
        <w:snapToGrid w:val="0"/>
        <w:spacing w:beforeLines="150" w:before="540"/>
        <w:rPr>
          <w:sz w:val="28"/>
          <w:szCs w:val="28"/>
        </w:rPr>
      </w:pPr>
      <w:r w:rsidRPr="00681A59">
        <w:rPr>
          <w:position w:val="-10"/>
        </w:rPr>
        <w:object w:dxaOrig="945" w:dyaOrig="360">
          <v:shape id="_x0000_i1038" type="#_x0000_t75" style="width:47.3pt;height:18.25pt" o:ole="">
            <v:imagedata r:id="rId33" o:title=""/>
          </v:shape>
          <o:OLEObject Type="Embed" ProgID="Equation.DSMT4" ShapeID="_x0000_i1038" DrawAspect="Content" ObjectID="_1635235518" r:id="rId34"/>
        </w:object>
      </w:r>
      <w:r w:rsidRPr="00681A59">
        <w:rPr>
          <w:sz w:val="28"/>
          <w:szCs w:val="28"/>
        </w:rPr>
        <w:t>展開後，</w:t>
      </w:r>
      <w:r w:rsidRPr="00681A59">
        <w:rPr>
          <w:position w:val="-10"/>
        </w:rPr>
        <w:object w:dxaOrig="540" w:dyaOrig="360">
          <v:shape id="_x0000_i1039" type="#_x0000_t75" style="width:26.85pt;height:18.25pt" o:ole="">
            <v:imagedata r:id="rId35" o:title=""/>
          </v:shape>
          <o:OLEObject Type="Embed" ProgID="Equation.DSMT4" ShapeID="_x0000_i1039" DrawAspect="Content" ObjectID="_1635235519" r:id="rId36"/>
        </w:object>
      </w:r>
      <w:r w:rsidRPr="00681A59">
        <w:rPr>
          <w:sz w:val="28"/>
          <w:szCs w:val="28"/>
        </w:rPr>
        <w:t>的係數為</w:t>
      </w:r>
      <w:r w:rsidR="000A4CE2" w:rsidRPr="00681A59">
        <w:rPr>
          <w:rFonts w:hint="eastAsia"/>
          <w:sz w:val="28"/>
          <w:szCs w:val="28"/>
          <w:u w:val="single"/>
        </w:rPr>
        <w:t xml:space="preserve">            </w:t>
      </w:r>
      <w:r w:rsidRPr="00681A59">
        <w:rPr>
          <w:sz w:val="28"/>
          <w:szCs w:val="28"/>
        </w:rPr>
        <w:t>。</w:t>
      </w:r>
      <w:bookmarkStart w:id="22" w:name="mp334-0034題目"/>
      <w:bookmarkStart w:id="23" w:name="mp334-0034全題"/>
      <w:bookmarkEnd w:id="20"/>
      <w:bookmarkEnd w:id="21"/>
    </w:p>
    <w:p w:rsidR="006B68AB" w:rsidRPr="00681A59" w:rsidRDefault="00AC6D03" w:rsidP="006B68AB">
      <w:pPr>
        <w:pStyle w:val="1350"/>
        <w:numPr>
          <w:ilvl w:val="0"/>
          <w:numId w:val="1"/>
        </w:numPr>
        <w:tabs>
          <w:tab w:val="left" w:pos="482"/>
        </w:tabs>
        <w:snapToGrid w:val="0"/>
        <w:spacing w:beforeLines="150" w:before="540"/>
        <w:rPr>
          <w:sz w:val="28"/>
          <w:szCs w:val="28"/>
        </w:rPr>
      </w:pPr>
      <w:r w:rsidRPr="00681A59">
        <w:rPr>
          <w:position w:val="-12"/>
        </w:rPr>
        <w:object w:dxaOrig="3255" w:dyaOrig="375">
          <v:shape id="_x0000_i1040" type="#_x0000_t75" style="width:162.8pt;height:18.8pt" o:ole="">
            <v:imagedata r:id="rId37" o:title=""/>
          </v:shape>
          <o:OLEObject Type="Embed" ProgID="Equation.DSMT4" ShapeID="_x0000_i1040" DrawAspect="Content" ObjectID="_1635235520" r:id="rId38"/>
        </w:object>
      </w:r>
      <w:r w:rsidR="000A4CE2" w:rsidRPr="00681A59">
        <w:rPr>
          <w:rFonts w:hint="eastAsia"/>
          <w:sz w:val="28"/>
          <w:szCs w:val="28"/>
          <w:u w:val="single"/>
        </w:rPr>
        <w:t xml:space="preserve">            </w:t>
      </w:r>
      <w:r w:rsidRPr="00681A59">
        <w:rPr>
          <w:rFonts w:hint="eastAsia"/>
          <w:sz w:val="28"/>
          <w:szCs w:val="28"/>
        </w:rPr>
        <w:t>。</w:t>
      </w:r>
      <w:bookmarkEnd w:id="22"/>
      <w:bookmarkEnd w:id="23"/>
    </w:p>
    <w:p w:rsidR="00E37826" w:rsidRPr="00681A59" w:rsidRDefault="00E37826" w:rsidP="008F670A">
      <w:pPr>
        <w:pStyle w:val="1350"/>
        <w:numPr>
          <w:ilvl w:val="0"/>
          <w:numId w:val="1"/>
        </w:numPr>
        <w:tabs>
          <w:tab w:val="left" w:pos="482"/>
        </w:tabs>
        <w:snapToGrid w:val="0"/>
        <w:spacing w:beforeLines="150" w:before="540"/>
        <w:ind w:left="482" w:hanging="482"/>
        <w:rPr>
          <w:rFonts w:ascii="標楷體" w:eastAsia="標楷體"/>
          <w:b/>
          <w:color w:val="000000"/>
          <w:sz w:val="28"/>
        </w:rPr>
      </w:pPr>
      <w:r w:rsidRPr="00681A59">
        <w:rPr>
          <w:rFonts w:hint="eastAsia"/>
        </w:rPr>
        <w:t>如下圖走捷徑（只往</w:t>
      </w:r>
      <w:r w:rsidRPr="00681A59">
        <w:rPr>
          <w:position w:val="-6"/>
        </w:rPr>
        <w:object w:dxaOrig="300" w:dyaOrig="225">
          <v:shape id="_x0000_i1041" type="#_x0000_t75" style="width:15.05pt;height:11.3pt" o:ole="">
            <v:imagedata r:id="rId39" o:title=""/>
          </v:shape>
          <o:OLEObject Type="Embed" ProgID="Equation.DSMT4" ShapeID="_x0000_i1041" DrawAspect="Content" ObjectID="_1635235521" r:id="rId40"/>
        </w:object>
      </w:r>
      <w:r w:rsidRPr="00681A59">
        <w:rPr>
          <w:rFonts w:hint="eastAsia"/>
        </w:rPr>
        <w:t>，</w:t>
      </w:r>
      <w:r w:rsidRPr="00681A59">
        <w:rPr>
          <w:position w:val="-6"/>
        </w:rPr>
        <w:object w:dxaOrig="225" w:dyaOrig="315">
          <v:shape id="_x0000_i1042" type="#_x0000_t75" style="width:11.3pt;height:15.6pt" o:ole="">
            <v:imagedata r:id="rId41" o:title=""/>
          </v:shape>
          <o:OLEObject Type="Embed" ProgID="Equation.DSMT4" ShapeID="_x0000_i1042" DrawAspect="Content" ObjectID="_1635235522" r:id="rId42"/>
        </w:object>
      </w:r>
      <w:r w:rsidRPr="00681A59">
        <w:rPr>
          <w:rFonts w:hint="eastAsia"/>
        </w:rPr>
        <w:t>）從</w:t>
      </w:r>
      <w:r w:rsidRPr="00681A59">
        <w:rPr>
          <w:i/>
        </w:rPr>
        <w:t>A</w:t>
      </w:r>
      <w:r w:rsidRPr="00681A59">
        <w:rPr>
          <w:rFonts w:hint="eastAsia"/>
        </w:rPr>
        <w:t>到</w:t>
      </w:r>
      <w:r w:rsidRPr="00681A59">
        <w:rPr>
          <w:i/>
        </w:rPr>
        <w:t>B</w:t>
      </w:r>
      <w:r w:rsidRPr="00681A59">
        <w:rPr>
          <w:rFonts w:hint="eastAsia"/>
        </w:rPr>
        <w:t>，但需經過</w:t>
      </w:r>
      <w:r w:rsidRPr="00681A59">
        <w:rPr>
          <w:i/>
        </w:rPr>
        <w:t>P</w:t>
      </w:r>
      <w:r w:rsidR="00681A59" w:rsidRPr="00681A59">
        <w:rPr>
          <w:rFonts w:hint="eastAsia"/>
        </w:rPr>
        <w:t>且</w:t>
      </w:r>
      <w:r w:rsidRPr="00681A59">
        <w:rPr>
          <w:i/>
        </w:rPr>
        <w:t>Q</w:t>
      </w:r>
      <w:r w:rsidRPr="00681A59">
        <w:rPr>
          <w:rFonts w:hint="eastAsia"/>
        </w:rPr>
        <w:t>有</w:t>
      </w:r>
      <w:r w:rsidRPr="00681A59">
        <w:t>__________</w:t>
      </w:r>
      <w:r w:rsidRPr="00681A59">
        <w:rPr>
          <w:rFonts w:hint="eastAsia"/>
        </w:rPr>
        <w:t>種走法。</w:t>
      </w:r>
      <w:r w:rsidR="00681A59" w:rsidRPr="00681A59">
        <w:br/>
      </w:r>
      <w:r w:rsidRPr="00681A59">
        <w:rPr>
          <w:noProof/>
        </w:rPr>
        <w:drawing>
          <wp:inline distT="0" distB="0" distL="0" distR="0" wp14:anchorId="440DB891" wp14:editId="5D6E6578">
            <wp:extent cx="1333500" cy="1114425"/>
            <wp:effectExtent l="0" t="0" r="0" b="9525"/>
            <wp:docPr id="1" name="圖片 1" descr="3-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3-2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A59" w:rsidRPr="00681A59" w:rsidRDefault="00681A59" w:rsidP="00681A59">
      <w:pPr>
        <w:pStyle w:val="1350"/>
        <w:tabs>
          <w:tab w:val="left" w:pos="482"/>
        </w:tabs>
        <w:snapToGrid w:val="0"/>
        <w:spacing w:beforeLines="150" w:before="540"/>
        <w:ind w:left="482"/>
        <w:rPr>
          <w:rFonts w:ascii="標楷體" w:eastAsia="標楷體" w:hAnsi="標楷體"/>
          <w:b/>
          <w:color w:val="000000"/>
          <w:sz w:val="28"/>
        </w:rPr>
      </w:pPr>
    </w:p>
    <w:p w:rsidR="00AC6D03" w:rsidRDefault="00AC6D03" w:rsidP="00E37826">
      <w:pPr>
        <w:pStyle w:val="312"/>
        <w:snapToGrid w:val="0"/>
        <w:ind w:left="482" w:hanging="482"/>
        <w:rPr>
          <w:rFonts w:ascii="標楷體" w:eastAsia="標楷體" w:hAnsi="標楷體"/>
          <w:b/>
          <w:color w:val="000000"/>
          <w:sz w:val="28"/>
        </w:rPr>
      </w:pPr>
      <w:r w:rsidRPr="00E24C8A">
        <w:rPr>
          <w:rFonts w:ascii="標楷體" w:eastAsia="標楷體" w:hAnsi="標楷體" w:hint="eastAsia"/>
          <w:b/>
          <w:color w:val="000000"/>
          <w:sz w:val="28"/>
        </w:rPr>
        <w:t>【答案欄】請將答案依</w:t>
      </w:r>
      <w:r w:rsidRPr="00E24C8A">
        <w:rPr>
          <w:rFonts w:ascii="標楷體" w:eastAsia="標楷體" w:hAnsi="標楷體" w:hint="eastAsia"/>
          <w:b/>
          <w:color w:val="000000"/>
          <w:sz w:val="28"/>
          <w:u w:val="double"/>
          <w:bdr w:val="single" w:sz="4" w:space="0" w:color="auto"/>
          <w:shd w:val="pct15" w:color="auto" w:fill="FFFFFF"/>
        </w:rPr>
        <w:t>題號</w:t>
      </w:r>
      <w:r w:rsidRPr="00E24C8A">
        <w:rPr>
          <w:rFonts w:ascii="標楷體" w:eastAsia="標楷體" w:hAnsi="標楷體" w:hint="eastAsia"/>
          <w:b/>
          <w:color w:val="000000"/>
          <w:sz w:val="28"/>
        </w:rPr>
        <w:t>填入空格中，否則不予計分。</w:t>
      </w:r>
    </w:p>
    <w:tbl>
      <w:tblPr>
        <w:tblStyle w:val="aa"/>
        <w:tblW w:w="0" w:type="auto"/>
        <w:tblInd w:w="119" w:type="dxa"/>
        <w:tblLook w:val="04A0" w:firstRow="1" w:lastRow="0" w:firstColumn="1" w:lastColumn="0" w:noHBand="0" w:noVBand="1"/>
      </w:tblPr>
      <w:tblGrid>
        <w:gridCol w:w="2368"/>
        <w:gridCol w:w="2370"/>
        <w:gridCol w:w="2369"/>
        <w:gridCol w:w="2363"/>
        <w:gridCol w:w="2363"/>
      </w:tblGrid>
      <w:tr w:rsidR="003E5952" w:rsidTr="003E5952">
        <w:trPr>
          <w:trHeight w:val="1647"/>
        </w:trPr>
        <w:tc>
          <w:tcPr>
            <w:tcW w:w="2368" w:type="dxa"/>
          </w:tcPr>
          <w:p w:rsidR="003E5952" w:rsidRPr="007A440F" w:rsidRDefault="003E5952" w:rsidP="003E5952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8</w:t>
            </w:r>
            <w:r w:rsidRPr="007A440F">
              <w:rPr>
                <w:rFonts w:hint="eastAsia"/>
                <w:b/>
                <w:color w:val="000000"/>
                <w:sz w:val="28"/>
              </w:rPr>
              <w:t>.</w:t>
            </w:r>
          </w:p>
          <w:p w:rsidR="003E5952" w:rsidRPr="007A440F" w:rsidRDefault="003E5952" w:rsidP="003E5952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</w:p>
        </w:tc>
        <w:tc>
          <w:tcPr>
            <w:tcW w:w="2370" w:type="dxa"/>
          </w:tcPr>
          <w:p w:rsidR="003E5952" w:rsidRPr="007A440F" w:rsidRDefault="003E5952" w:rsidP="003E5952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9</w:t>
            </w:r>
            <w:r w:rsidRPr="007A440F">
              <w:rPr>
                <w:rFonts w:hint="eastAsia"/>
                <w:b/>
                <w:color w:val="000000"/>
                <w:sz w:val="28"/>
              </w:rPr>
              <w:t>.</w:t>
            </w:r>
          </w:p>
        </w:tc>
        <w:tc>
          <w:tcPr>
            <w:tcW w:w="2369" w:type="dxa"/>
          </w:tcPr>
          <w:p w:rsidR="003E5952" w:rsidRPr="007A440F" w:rsidRDefault="003E5952" w:rsidP="003E5952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10</w:t>
            </w:r>
            <w:r w:rsidRPr="007A440F">
              <w:rPr>
                <w:rFonts w:hint="eastAsia"/>
                <w:b/>
                <w:color w:val="000000"/>
                <w:sz w:val="28"/>
              </w:rPr>
              <w:t>. (</w:t>
            </w:r>
            <w:r>
              <w:rPr>
                <w:rFonts w:hint="eastAsia"/>
                <w:b/>
                <w:color w:val="000000"/>
                <w:sz w:val="28"/>
              </w:rPr>
              <w:t>1</w:t>
            </w:r>
            <w:r w:rsidRPr="007A440F">
              <w:rPr>
                <w:rFonts w:hint="eastAsia"/>
                <w:b/>
                <w:color w:val="000000"/>
                <w:sz w:val="28"/>
              </w:rPr>
              <w:t>)</w:t>
            </w:r>
          </w:p>
          <w:p w:rsidR="003E5952" w:rsidRPr="007A440F" w:rsidRDefault="003E5952" w:rsidP="003E5952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</w:p>
        </w:tc>
        <w:tc>
          <w:tcPr>
            <w:tcW w:w="2363" w:type="dxa"/>
          </w:tcPr>
          <w:p w:rsidR="003E5952" w:rsidRPr="007A440F" w:rsidRDefault="003E5952" w:rsidP="003E5952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10</w:t>
            </w:r>
            <w:r w:rsidRPr="007A440F">
              <w:rPr>
                <w:rFonts w:hint="eastAsia"/>
                <w:b/>
                <w:color w:val="000000"/>
                <w:sz w:val="28"/>
              </w:rPr>
              <w:t>. (</w:t>
            </w:r>
            <w:r>
              <w:rPr>
                <w:rFonts w:hint="eastAsia"/>
                <w:b/>
                <w:color w:val="000000"/>
                <w:sz w:val="28"/>
              </w:rPr>
              <w:t>2</w:t>
            </w:r>
            <w:r w:rsidRPr="007A440F">
              <w:rPr>
                <w:rFonts w:hint="eastAsia"/>
                <w:b/>
                <w:color w:val="000000"/>
                <w:sz w:val="28"/>
              </w:rPr>
              <w:t>)</w:t>
            </w:r>
          </w:p>
          <w:p w:rsidR="003E5952" w:rsidRPr="007A440F" w:rsidRDefault="003E5952" w:rsidP="003E5952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</w:p>
        </w:tc>
        <w:tc>
          <w:tcPr>
            <w:tcW w:w="2363" w:type="dxa"/>
          </w:tcPr>
          <w:p w:rsidR="003E5952" w:rsidRPr="007A440F" w:rsidRDefault="003E5952" w:rsidP="003E5952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1</w:t>
            </w:r>
            <w:r w:rsidR="00E37826">
              <w:rPr>
                <w:rFonts w:hint="eastAsia"/>
                <w:b/>
                <w:color w:val="000000"/>
                <w:sz w:val="28"/>
              </w:rPr>
              <w:t>1</w:t>
            </w:r>
            <w:r w:rsidRPr="007A440F">
              <w:rPr>
                <w:rFonts w:hint="eastAsia"/>
                <w:b/>
                <w:color w:val="000000"/>
                <w:sz w:val="28"/>
              </w:rPr>
              <w:t>.</w:t>
            </w:r>
          </w:p>
          <w:p w:rsidR="003E5952" w:rsidRPr="007A440F" w:rsidRDefault="003E5952" w:rsidP="003E5952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</w:p>
        </w:tc>
      </w:tr>
      <w:tr w:rsidR="00E37826" w:rsidTr="003E5952">
        <w:trPr>
          <w:trHeight w:val="1647"/>
        </w:trPr>
        <w:tc>
          <w:tcPr>
            <w:tcW w:w="2368" w:type="dxa"/>
          </w:tcPr>
          <w:p w:rsidR="00E37826" w:rsidRPr="007A440F" w:rsidRDefault="00E37826" w:rsidP="00E37826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 w:rsidRPr="007A440F">
              <w:rPr>
                <w:rFonts w:hint="eastAsia"/>
                <w:b/>
                <w:color w:val="000000"/>
                <w:sz w:val="28"/>
              </w:rPr>
              <w:t>1</w:t>
            </w:r>
            <w:r>
              <w:rPr>
                <w:rFonts w:hint="eastAsia"/>
                <w:b/>
                <w:color w:val="000000"/>
                <w:sz w:val="28"/>
              </w:rPr>
              <w:t>2</w:t>
            </w:r>
            <w:r w:rsidRPr="007A440F">
              <w:rPr>
                <w:rFonts w:hint="eastAsia"/>
                <w:b/>
                <w:color w:val="000000"/>
                <w:sz w:val="28"/>
              </w:rPr>
              <w:t>.</w:t>
            </w:r>
          </w:p>
        </w:tc>
        <w:tc>
          <w:tcPr>
            <w:tcW w:w="2370" w:type="dxa"/>
          </w:tcPr>
          <w:p w:rsidR="00E37826" w:rsidRPr="007A440F" w:rsidRDefault="00E37826" w:rsidP="00E37826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 w:rsidRPr="007A440F">
              <w:rPr>
                <w:rFonts w:hint="eastAsia"/>
                <w:b/>
                <w:color w:val="000000"/>
                <w:sz w:val="28"/>
              </w:rPr>
              <w:t>1</w:t>
            </w:r>
            <w:r>
              <w:rPr>
                <w:rFonts w:hint="eastAsia"/>
                <w:b/>
                <w:color w:val="000000"/>
                <w:sz w:val="28"/>
              </w:rPr>
              <w:t>3.</w:t>
            </w:r>
          </w:p>
        </w:tc>
        <w:tc>
          <w:tcPr>
            <w:tcW w:w="2369" w:type="dxa"/>
          </w:tcPr>
          <w:p w:rsidR="00E37826" w:rsidRPr="007A440F" w:rsidRDefault="00E37826" w:rsidP="00E37826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 w:rsidRPr="007A440F">
              <w:rPr>
                <w:rFonts w:hint="eastAsia"/>
                <w:b/>
                <w:color w:val="000000"/>
                <w:sz w:val="28"/>
              </w:rPr>
              <w:t>1</w:t>
            </w:r>
            <w:r>
              <w:rPr>
                <w:rFonts w:hint="eastAsia"/>
                <w:b/>
                <w:color w:val="000000"/>
                <w:sz w:val="28"/>
              </w:rPr>
              <w:t>4</w:t>
            </w:r>
            <w:r w:rsidRPr="007A440F">
              <w:rPr>
                <w:rFonts w:hint="eastAsia"/>
                <w:b/>
                <w:color w:val="000000"/>
                <w:sz w:val="28"/>
              </w:rPr>
              <w:t>.</w:t>
            </w:r>
          </w:p>
        </w:tc>
        <w:tc>
          <w:tcPr>
            <w:tcW w:w="2363" w:type="dxa"/>
          </w:tcPr>
          <w:p w:rsidR="00E37826" w:rsidRPr="007A440F" w:rsidRDefault="00E37826" w:rsidP="00E37826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 w:rsidRPr="007A440F">
              <w:rPr>
                <w:rFonts w:hint="eastAsia"/>
                <w:b/>
                <w:color w:val="000000"/>
                <w:sz w:val="28"/>
              </w:rPr>
              <w:t>1</w:t>
            </w:r>
            <w:r>
              <w:rPr>
                <w:rFonts w:hint="eastAsia"/>
                <w:b/>
                <w:color w:val="000000"/>
                <w:sz w:val="28"/>
              </w:rPr>
              <w:t>5</w:t>
            </w:r>
            <w:r w:rsidRPr="007A440F">
              <w:rPr>
                <w:rFonts w:hint="eastAsia"/>
                <w:b/>
                <w:color w:val="000000"/>
                <w:sz w:val="28"/>
              </w:rPr>
              <w:t>.</w:t>
            </w:r>
          </w:p>
        </w:tc>
        <w:tc>
          <w:tcPr>
            <w:tcW w:w="2363" w:type="dxa"/>
          </w:tcPr>
          <w:p w:rsidR="00E37826" w:rsidRPr="007A440F" w:rsidRDefault="00E37826" w:rsidP="00E37826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 w:rsidRPr="007A440F">
              <w:rPr>
                <w:rFonts w:hint="eastAsia"/>
                <w:b/>
                <w:color w:val="000000"/>
                <w:sz w:val="28"/>
              </w:rPr>
              <w:t>1</w:t>
            </w:r>
            <w:r>
              <w:rPr>
                <w:rFonts w:hint="eastAsia"/>
                <w:b/>
                <w:color w:val="000000"/>
                <w:sz w:val="28"/>
              </w:rPr>
              <w:t>6</w:t>
            </w:r>
            <w:r w:rsidRPr="007A440F">
              <w:rPr>
                <w:rFonts w:hint="eastAsia"/>
                <w:b/>
                <w:color w:val="000000"/>
                <w:sz w:val="28"/>
              </w:rPr>
              <w:t>.</w:t>
            </w:r>
          </w:p>
        </w:tc>
      </w:tr>
    </w:tbl>
    <w:p w:rsidR="0050720B" w:rsidRPr="00BD3B0B" w:rsidRDefault="0050720B" w:rsidP="000A4CE2">
      <w:pPr>
        <w:adjustRightInd/>
        <w:spacing w:line="240" w:lineRule="auto"/>
        <w:textAlignment w:val="auto"/>
        <w:rPr>
          <w:color w:val="000000"/>
        </w:rPr>
      </w:pPr>
    </w:p>
    <w:sectPr w:rsidR="0050720B" w:rsidRPr="00BD3B0B" w:rsidSect="003E5952">
      <w:pgSz w:w="14572" w:h="20639" w:code="12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C1B" w:rsidRDefault="00971C1B" w:rsidP="00C42D4E">
      <w:pPr>
        <w:spacing w:line="240" w:lineRule="auto"/>
      </w:pPr>
      <w:r>
        <w:separator/>
      </w:r>
    </w:p>
  </w:endnote>
  <w:endnote w:type="continuationSeparator" w:id="0">
    <w:p w:rsidR="00971C1B" w:rsidRDefault="00971C1B" w:rsidP="00C42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C1B" w:rsidRDefault="00971C1B" w:rsidP="00C42D4E">
      <w:pPr>
        <w:spacing w:line="240" w:lineRule="auto"/>
      </w:pPr>
      <w:r>
        <w:separator/>
      </w:r>
    </w:p>
  </w:footnote>
  <w:footnote w:type="continuationSeparator" w:id="0">
    <w:p w:rsidR="00971C1B" w:rsidRDefault="00971C1B" w:rsidP="00C42D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B5237"/>
    <w:multiLevelType w:val="hybridMultilevel"/>
    <w:tmpl w:val="A0542166"/>
    <w:lvl w:ilvl="0" w:tplc="A726D1E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6E30734"/>
    <w:multiLevelType w:val="hybridMultilevel"/>
    <w:tmpl w:val="08EECB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81"/>
    <w:rsid w:val="00031625"/>
    <w:rsid w:val="000A4CE2"/>
    <w:rsid w:val="00125A73"/>
    <w:rsid w:val="001D6481"/>
    <w:rsid w:val="001F77EC"/>
    <w:rsid w:val="002043D8"/>
    <w:rsid w:val="003E5952"/>
    <w:rsid w:val="00483107"/>
    <w:rsid w:val="004E33C0"/>
    <w:rsid w:val="0050720B"/>
    <w:rsid w:val="005F751C"/>
    <w:rsid w:val="00681A59"/>
    <w:rsid w:val="006B68AB"/>
    <w:rsid w:val="006F34D9"/>
    <w:rsid w:val="00732148"/>
    <w:rsid w:val="007A440F"/>
    <w:rsid w:val="00971C1B"/>
    <w:rsid w:val="00AB4755"/>
    <w:rsid w:val="00AC6D03"/>
    <w:rsid w:val="00BD121A"/>
    <w:rsid w:val="00BD3B0B"/>
    <w:rsid w:val="00C42D4E"/>
    <w:rsid w:val="00C735A2"/>
    <w:rsid w:val="00CC4136"/>
    <w:rsid w:val="00E24C8A"/>
    <w:rsid w:val="00E37826"/>
    <w:rsid w:val="00E420D2"/>
    <w:rsid w:val="00EF1079"/>
    <w:rsid w:val="00F02534"/>
    <w:rsid w:val="00F109CA"/>
    <w:rsid w:val="00F40FC5"/>
    <w:rsid w:val="00F76887"/>
    <w:rsid w:val="00FC64A9"/>
    <w:rsid w:val="00F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C8A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62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31625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5">
    <w:name w:val="Placeholder Text"/>
    <w:basedOn w:val="a0"/>
    <w:uiPriority w:val="99"/>
    <w:semiHidden/>
    <w:rsid w:val="00483107"/>
    <w:rPr>
      <w:color w:val="808080"/>
    </w:rPr>
  </w:style>
  <w:style w:type="paragraph" w:styleId="a6">
    <w:name w:val="header"/>
    <w:basedOn w:val="a"/>
    <w:link w:val="a7"/>
    <w:uiPriority w:val="99"/>
    <w:unhideWhenUsed/>
    <w:rsid w:val="00C42D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C42D4E"/>
    <w:rPr>
      <w:rFonts w:ascii="Times New Roman" w:eastAsia="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42D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C42D4E"/>
    <w:rPr>
      <w:rFonts w:ascii="Times New Roman" w:eastAsia="細明體" w:hAnsi="Times New Roman" w:cs="Times New Roman"/>
      <w:kern w:val="0"/>
      <w:sz w:val="20"/>
      <w:szCs w:val="20"/>
    </w:rPr>
  </w:style>
  <w:style w:type="table" w:styleId="aa">
    <w:name w:val="Table Grid"/>
    <w:basedOn w:val="a1"/>
    <w:uiPriority w:val="59"/>
    <w:rsid w:val="00507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3">
    <w:name w:val="內文_133"/>
    <w:qFormat/>
    <w:rsid w:val="00AC6D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09">
    <w:name w:val="內文_109"/>
    <w:qFormat/>
    <w:rsid w:val="00AC6D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40">
    <w:name w:val="內文_34_0"/>
    <w:qFormat/>
    <w:rsid w:val="00AC6D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11">
    <w:name w:val="內文_111"/>
    <w:qFormat/>
    <w:rsid w:val="00AC6D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90">
    <w:name w:val="內文_59_0"/>
    <w:qFormat/>
    <w:rsid w:val="00AC6D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06">
    <w:name w:val="內文_106"/>
    <w:qFormat/>
    <w:rsid w:val="00AC6D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22">
    <w:name w:val="內文_122"/>
    <w:qFormat/>
    <w:rsid w:val="00AC6D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0">
    <w:name w:val="內文_130"/>
    <w:qFormat/>
    <w:rsid w:val="00AC6D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50">
    <w:name w:val="內文_135_0"/>
    <w:qFormat/>
    <w:rsid w:val="00AC6D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70">
    <w:name w:val="內文_37_0"/>
    <w:qFormat/>
    <w:rsid w:val="00AC6D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9">
    <w:name w:val="內文_89"/>
    <w:qFormat/>
    <w:rsid w:val="00AC6D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2">
    <w:name w:val="內文_92"/>
    <w:qFormat/>
    <w:rsid w:val="000A4CE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2">
    <w:name w:val="內文_132"/>
    <w:qFormat/>
    <w:rsid w:val="003E595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12">
    <w:name w:val="內文_3_12"/>
    <w:qFormat/>
    <w:rsid w:val="00E3782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6B68A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C8A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62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31625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5">
    <w:name w:val="Placeholder Text"/>
    <w:basedOn w:val="a0"/>
    <w:uiPriority w:val="99"/>
    <w:semiHidden/>
    <w:rsid w:val="00483107"/>
    <w:rPr>
      <w:color w:val="808080"/>
    </w:rPr>
  </w:style>
  <w:style w:type="paragraph" w:styleId="a6">
    <w:name w:val="header"/>
    <w:basedOn w:val="a"/>
    <w:link w:val="a7"/>
    <w:uiPriority w:val="99"/>
    <w:unhideWhenUsed/>
    <w:rsid w:val="00C42D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C42D4E"/>
    <w:rPr>
      <w:rFonts w:ascii="Times New Roman" w:eastAsia="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42D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C42D4E"/>
    <w:rPr>
      <w:rFonts w:ascii="Times New Roman" w:eastAsia="細明體" w:hAnsi="Times New Roman" w:cs="Times New Roman"/>
      <w:kern w:val="0"/>
      <w:sz w:val="20"/>
      <w:szCs w:val="20"/>
    </w:rPr>
  </w:style>
  <w:style w:type="table" w:styleId="aa">
    <w:name w:val="Table Grid"/>
    <w:basedOn w:val="a1"/>
    <w:uiPriority w:val="59"/>
    <w:rsid w:val="00507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3">
    <w:name w:val="內文_133"/>
    <w:qFormat/>
    <w:rsid w:val="00AC6D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09">
    <w:name w:val="內文_109"/>
    <w:qFormat/>
    <w:rsid w:val="00AC6D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40">
    <w:name w:val="內文_34_0"/>
    <w:qFormat/>
    <w:rsid w:val="00AC6D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11">
    <w:name w:val="內文_111"/>
    <w:qFormat/>
    <w:rsid w:val="00AC6D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90">
    <w:name w:val="內文_59_0"/>
    <w:qFormat/>
    <w:rsid w:val="00AC6D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06">
    <w:name w:val="內文_106"/>
    <w:qFormat/>
    <w:rsid w:val="00AC6D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22">
    <w:name w:val="內文_122"/>
    <w:qFormat/>
    <w:rsid w:val="00AC6D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0">
    <w:name w:val="內文_130"/>
    <w:qFormat/>
    <w:rsid w:val="00AC6D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50">
    <w:name w:val="內文_135_0"/>
    <w:qFormat/>
    <w:rsid w:val="00AC6D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70">
    <w:name w:val="內文_37_0"/>
    <w:qFormat/>
    <w:rsid w:val="00AC6D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9">
    <w:name w:val="內文_89"/>
    <w:qFormat/>
    <w:rsid w:val="00AC6D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2">
    <w:name w:val="內文_92"/>
    <w:qFormat/>
    <w:rsid w:val="000A4CE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2">
    <w:name w:val="內文_132"/>
    <w:qFormat/>
    <w:rsid w:val="003E595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12">
    <w:name w:val="內文_3_12"/>
    <w:qFormat/>
    <w:rsid w:val="00E3782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6B68A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5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6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7.bin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oleObject" Target="embeddings/oleObject12.bin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3.wmf"/><Relationship Id="rId43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E088E-7F16-4040-9629-45700BCDF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834</Characters>
  <Application>Microsoft Office Word</Application>
  <DocSecurity>0</DocSecurity>
  <Lines>29</Lines>
  <Paragraphs>27</Paragraphs>
  <ScaleCrop>false</ScaleCrop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2019-11-14T02:12:00Z</cp:lastPrinted>
  <dcterms:created xsi:type="dcterms:W3CDTF">2019-11-14T03:18:00Z</dcterms:created>
  <dcterms:modified xsi:type="dcterms:W3CDTF">2019-11-14T03:18:00Z</dcterms:modified>
</cp:coreProperties>
</file>